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3F3" w:rsidRDefault="00545C2E">
      <w:pPr>
        <w:rPr>
          <w:b/>
          <w:color w:val="FF0000"/>
          <w:sz w:val="9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-3012440</wp:posOffset>
            </wp:positionH>
            <wp:positionV relativeFrom="paragraph">
              <wp:posOffset>-382905</wp:posOffset>
            </wp:positionV>
            <wp:extent cx="19316700" cy="10898505"/>
            <wp:effectExtent l="0" t="0" r="0" b="0"/>
            <wp:wrapNone/>
            <wp:docPr id="7" name="Рисунок 7" descr="Просмотр изображения 1364460 Сервис публикации и хранения из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смотр изображения 1364460 Сервис публикации и хранения из…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0" cy="108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3F3">
        <w:rPr>
          <w:b/>
          <w:color w:val="FF0000"/>
          <w:sz w:val="96"/>
        </w:rPr>
        <w:t xml:space="preserve">  </w:t>
      </w:r>
    </w:p>
    <w:p w:rsidR="00A073F3" w:rsidRDefault="00A073F3">
      <w:pPr>
        <w:rPr>
          <w:b/>
          <w:color w:val="FF0000"/>
          <w:sz w:val="96"/>
        </w:rPr>
      </w:pPr>
      <w:r>
        <w:rPr>
          <w:b/>
          <w:color w:val="FF0000"/>
          <w:sz w:val="96"/>
        </w:rPr>
        <w:t xml:space="preserve">   </w:t>
      </w:r>
    </w:p>
    <w:p w:rsidR="00BC099F" w:rsidRDefault="00545C2E">
      <w:pPr>
        <w:rPr>
          <w:b/>
          <w:color w:val="FF0000"/>
          <w:sz w:val="9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5621020</wp:posOffset>
            </wp:positionV>
            <wp:extent cx="2935605" cy="2202815"/>
            <wp:effectExtent l="0" t="0" r="0" b="6985"/>
            <wp:wrapNone/>
            <wp:docPr id="10" name="Рисунок 10" descr="20140813_14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0813_1424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134620</wp:posOffset>
            </wp:positionV>
            <wp:extent cx="1715135" cy="2286000"/>
            <wp:effectExtent l="0" t="0" r="0" b="0"/>
            <wp:wrapNone/>
            <wp:docPr id="9" name="Рисунок 9" descr="20140813_13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0813_1348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7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83.6pt;margin-top:586.6pt;width:230.4pt;height:64.8pt;z-index:251650048;mso-position-horizontal-relative:text;mso-position-vertical-relative:text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Impact&quot;;v-text-kern:t" trim="t" fitpath="t" string="&quot;Малышок&quot;"/>
          </v:shape>
        </w:pict>
      </w:r>
      <w:r w:rsidR="00DD6F77">
        <w:rPr>
          <w:noProof/>
        </w:rPr>
        <w:pict>
          <v:shape id="_x0000_s1028" type="#_x0000_t136" style="position:absolute;margin-left:256.6pt;margin-top:505.6pt;width:252pt;height:64.8pt;z-index:251649024;mso-position-horizontal-relative:text;mso-position-vertical-relative:text" fillcolor="yellow" stroked="f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Impact&quot;;v-text-kern:t" trim="t" fitpath="t" string="Группа № 4"/>
          </v:shape>
        </w:pic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1163320</wp:posOffset>
            </wp:positionV>
            <wp:extent cx="2364105" cy="1774190"/>
            <wp:effectExtent l="0" t="0" r="0" b="0"/>
            <wp:wrapNone/>
            <wp:docPr id="13" name="Рисунок 13" descr="20140813_14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40813_1448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134620</wp:posOffset>
            </wp:positionV>
            <wp:extent cx="1691640" cy="2253615"/>
            <wp:effectExtent l="0" t="0" r="3810" b="0"/>
            <wp:wrapNone/>
            <wp:docPr id="11" name="Рисунок 11" descr="20140813_14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0813_1448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4173220</wp:posOffset>
            </wp:positionH>
            <wp:positionV relativeFrom="paragraph">
              <wp:posOffset>4592320</wp:posOffset>
            </wp:positionV>
            <wp:extent cx="2364105" cy="1774190"/>
            <wp:effectExtent l="0" t="0" r="0" b="0"/>
            <wp:wrapNone/>
            <wp:docPr id="12" name="Рисунок 12" descr="20140813_15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40813_1502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1163320</wp:posOffset>
            </wp:positionV>
            <wp:extent cx="6743700" cy="5060950"/>
            <wp:effectExtent l="0" t="0" r="0" b="6350"/>
            <wp:wrapNone/>
            <wp:docPr id="8" name="Рисунок 8" descr="20140813_15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0813_1511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3F3">
        <w:rPr>
          <w:b/>
          <w:color w:val="FF0000"/>
          <w:sz w:val="96"/>
        </w:rPr>
        <w:t xml:space="preserve">   </w:t>
      </w: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Default="00C501FF" w:rsidP="00C501FF">
      <w:pPr>
        <w:tabs>
          <w:tab w:val="left" w:pos="7072"/>
        </w:tabs>
        <w:rPr>
          <w:sz w:val="96"/>
        </w:rPr>
      </w:pPr>
      <w:r>
        <w:rPr>
          <w:sz w:val="96"/>
        </w:rPr>
        <w:tab/>
      </w:r>
    </w:p>
    <w:p w:rsidR="00A073F3" w:rsidRDefault="00A073F3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rPr>
          <w:color w:val="000000"/>
          <w:sz w:val="56"/>
        </w:rPr>
      </w:pPr>
      <w:r>
        <w:rPr>
          <w:color w:val="000000"/>
          <w:sz w:val="56"/>
        </w:rPr>
        <w:lastRenderedPageBreak/>
        <w:t xml:space="preserve">            </w:t>
      </w:r>
    </w:p>
    <w:p w:rsidR="00BC099F" w:rsidRDefault="00BC099F" w:rsidP="00BC099F">
      <w:pPr>
        <w:rPr>
          <w:b/>
          <w:color w:val="FF0000"/>
          <w:sz w:val="56"/>
        </w:rPr>
      </w:pPr>
      <w:r>
        <w:rPr>
          <w:color w:val="FF0000"/>
          <w:sz w:val="56"/>
        </w:rPr>
        <w:t xml:space="preserve">                </w:t>
      </w:r>
      <w:r>
        <w:rPr>
          <w:b/>
          <w:color w:val="FF0000"/>
          <w:sz w:val="56"/>
        </w:rPr>
        <w:t xml:space="preserve">Развивающие зоны </w:t>
      </w:r>
    </w:p>
    <w:p w:rsidR="00BC099F" w:rsidRDefault="00BC099F" w:rsidP="00BC099F">
      <w:pPr>
        <w:rPr>
          <w:b/>
          <w:color w:val="000000"/>
          <w:sz w:val="56"/>
        </w:rPr>
      </w:pPr>
      <w:r>
        <w:rPr>
          <w:b/>
          <w:color w:val="FF0000"/>
          <w:sz w:val="56"/>
        </w:rPr>
        <w:t xml:space="preserve">            Группы №4 «Малышок»</w:t>
      </w:r>
    </w:p>
    <w:p w:rsidR="00BC099F" w:rsidRDefault="00BC099F" w:rsidP="00BC099F">
      <w:pPr>
        <w:rPr>
          <w:b/>
          <w:color w:val="000000"/>
          <w:sz w:val="56"/>
        </w:rPr>
      </w:pPr>
    </w:p>
    <w:p w:rsidR="00BC099F" w:rsidRDefault="00BC099F" w:rsidP="00BC099F">
      <w:pPr>
        <w:rPr>
          <w:b/>
          <w:color w:val="000000"/>
          <w:sz w:val="56"/>
        </w:rPr>
      </w:pPr>
    </w:p>
    <w:p w:rsidR="00BC099F" w:rsidRDefault="00BC099F" w:rsidP="00BC099F">
      <w:pPr>
        <w:rPr>
          <w:b/>
          <w:color w:val="000000"/>
          <w:sz w:val="56"/>
        </w:rPr>
      </w:pP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Уголок чтения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Уголок конструирования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Театральный уголок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Уголок развития сенсорных эталонов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Фитомодуль</w:t>
      </w:r>
      <w:r w:rsidR="00293C65">
        <w:rPr>
          <w:b/>
          <w:color w:val="000000"/>
          <w:sz w:val="56"/>
        </w:rPr>
        <w:t>, уголок</w:t>
      </w:r>
      <w:r w:rsidR="00ED6836">
        <w:rPr>
          <w:b/>
          <w:color w:val="000000"/>
          <w:sz w:val="56"/>
        </w:rPr>
        <w:t xml:space="preserve"> уединения,</w:t>
      </w:r>
      <w:r w:rsidR="00293C65">
        <w:rPr>
          <w:b/>
          <w:color w:val="000000"/>
          <w:sz w:val="56"/>
        </w:rPr>
        <w:t xml:space="preserve"> расслабления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Спортивно-оздоровительный уголок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Зона сюжетно-ролевой игры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Музыкальный уголок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Уголок игр для мальчиков</w:t>
      </w:r>
    </w:p>
    <w:p w:rsidR="00BC099F" w:rsidRDefault="00BC099F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 xml:space="preserve"> </w:t>
      </w:r>
      <w:r w:rsidR="00ED6836">
        <w:rPr>
          <w:b/>
          <w:color w:val="000000"/>
          <w:sz w:val="56"/>
        </w:rPr>
        <w:t>Уголок природы и наблюдения</w:t>
      </w:r>
    </w:p>
    <w:p w:rsidR="00ED6836" w:rsidRDefault="00ED6836" w:rsidP="00BC099F">
      <w:pPr>
        <w:numPr>
          <w:ilvl w:val="0"/>
          <w:numId w:val="1"/>
        </w:numPr>
        <w:rPr>
          <w:b/>
          <w:color w:val="000000"/>
          <w:sz w:val="56"/>
        </w:rPr>
      </w:pPr>
      <w:r>
        <w:rPr>
          <w:b/>
          <w:color w:val="000000"/>
          <w:sz w:val="56"/>
        </w:rPr>
        <w:t>Уголок развития речи</w:t>
      </w:r>
    </w:p>
    <w:p w:rsidR="00BC099F" w:rsidRDefault="00BC099F" w:rsidP="00ED6836">
      <w:pPr>
        <w:ind w:left="720"/>
        <w:rPr>
          <w:b/>
          <w:color w:val="000000"/>
          <w:sz w:val="56"/>
        </w:rPr>
      </w:pPr>
    </w:p>
    <w:p w:rsidR="00BC099F" w:rsidRDefault="00BC099F" w:rsidP="00BC099F">
      <w:pPr>
        <w:jc w:val="center"/>
        <w:rPr>
          <w:sz w:val="96"/>
        </w:rPr>
      </w:pPr>
    </w:p>
    <w:p w:rsidR="00ED6836" w:rsidRDefault="00ED6836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numPr>
          <w:ilvl w:val="0"/>
          <w:numId w:val="2"/>
        </w:numPr>
        <w:rPr>
          <w:b/>
          <w:color w:val="FF0000"/>
          <w:sz w:val="96"/>
        </w:rPr>
      </w:pPr>
      <w:r>
        <w:rPr>
          <w:b/>
          <w:color w:val="FF0000"/>
          <w:sz w:val="96"/>
        </w:rPr>
        <w:t>Уголок чтения</w:t>
      </w:r>
    </w:p>
    <w:p w:rsidR="00BC099F" w:rsidRDefault="00545C2E" w:rsidP="00BC099F">
      <w:pPr>
        <w:ind w:left="240"/>
        <w:rPr>
          <w:b/>
          <w:color w:val="FF0000"/>
          <w:sz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452120</wp:posOffset>
            </wp:positionV>
            <wp:extent cx="5888355" cy="7846060"/>
            <wp:effectExtent l="0" t="0" r="0" b="2540"/>
            <wp:wrapNone/>
            <wp:docPr id="14" name="Рисунок 14" descr="20140813_13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40813_1348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7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9F" w:rsidRPr="009E72B5" w:rsidRDefault="00BC099F" w:rsidP="00BC099F">
      <w:pPr>
        <w:ind w:left="567"/>
        <w:rPr>
          <w:b/>
          <w:color w:val="FF0000"/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ED6836" w:rsidRDefault="00BC099F" w:rsidP="00BC099F">
      <w:pPr>
        <w:pStyle w:val="1"/>
      </w:pPr>
      <w:r>
        <w:lastRenderedPageBreak/>
        <w:t xml:space="preserve">        </w:t>
      </w:r>
    </w:p>
    <w:p w:rsidR="00BC099F" w:rsidRDefault="00ED6836" w:rsidP="00BC099F">
      <w:pPr>
        <w:pStyle w:val="1"/>
        <w:rPr>
          <w:sz w:val="72"/>
        </w:rPr>
      </w:pPr>
      <w:r>
        <w:t xml:space="preserve">               </w:t>
      </w:r>
      <w:r w:rsidR="00BC099F">
        <w:t xml:space="preserve"> </w:t>
      </w:r>
      <w:r w:rsidR="00BC099F">
        <w:rPr>
          <w:sz w:val="72"/>
        </w:rPr>
        <w:t>Уголок чтения</w:t>
      </w:r>
    </w:p>
    <w:p w:rsidR="00BC099F" w:rsidRDefault="00BC099F" w:rsidP="00BC099F"/>
    <w:p w:rsidR="00BC099F" w:rsidRDefault="00BC099F" w:rsidP="00BC099F"/>
    <w:p w:rsidR="00BC099F" w:rsidRDefault="00BC099F" w:rsidP="00BC099F"/>
    <w:p w:rsidR="00BC099F" w:rsidRDefault="00BC099F" w:rsidP="00BC099F"/>
    <w:p w:rsidR="00BC099F" w:rsidRDefault="00BC099F" w:rsidP="00BC099F">
      <w:pPr>
        <w:ind w:left="142"/>
        <w:jc w:val="both"/>
      </w:pPr>
    </w:p>
    <w:p w:rsidR="00BC099F" w:rsidRDefault="00BC099F" w:rsidP="00BC099F">
      <w:pPr>
        <w:ind w:left="142"/>
        <w:jc w:val="both"/>
        <w:rPr>
          <w:b/>
          <w:color w:val="FF0000"/>
          <w:sz w:val="36"/>
        </w:rPr>
      </w:pPr>
      <w:r>
        <w:rPr>
          <w:b/>
          <w:color w:val="FF0000"/>
          <w:sz w:val="36"/>
        </w:rPr>
        <w:t>Цель: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>Ознакомление детей с художественной литературой.</w:t>
      </w:r>
    </w:p>
    <w:p w:rsidR="00BC099F" w:rsidRDefault="00BC099F" w:rsidP="00BC099F">
      <w:pPr>
        <w:ind w:left="142"/>
        <w:jc w:val="both"/>
        <w:rPr>
          <w:b/>
          <w:color w:val="FF0000"/>
          <w:sz w:val="36"/>
        </w:rPr>
      </w:pPr>
    </w:p>
    <w:p w:rsidR="00BC099F" w:rsidRDefault="00BC099F" w:rsidP="00BC099F">
      <w:pPr>
        <w:ind w:left="142"/>
        <w:jc w:val="both"/>
        <w:rPr>
          <w:b/>
          <w:color w:val="FF0000"/>
          <w:sz w:val="36"/>
        </w:rPr>
      </w:pPr>
      <w:r>
        <w:rPr>
          <w:b/>
          <w:color w:val="FF0000"/>
          <w:sz w:val="36"/>
        </w:rPr>
        <w:t>Задачи: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>1.Формировать эмоциональную отзывчивость на литературное произведение;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>2.развивать способность слушать литературные произведения разных жанров;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>3.принимать участие в рассказывании знакомых произведений;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>4.формировать потребности: слушать чтение и рассказывать;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>5. развивать интерес детей к детской литературе.</w:t>
      </w: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 xml:space="preserve">     В уголке чтения представлена литература соответственно возрасту детей группы: детские стихи, сказки, рассказы, книги с музыкальным сопровождением.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 xml:space="preserve">     Также для развития воображения и лучшего восприятия содержания художественного произведения, представляется возможным использование дидактической игры «Сказки». Она представлена в виде деревянных фигурок-персонажей сказок. Это яркие фигурки, привлекающие внимание детей, используемые как средство ознакомления с персонажами различных сказок.</w:t>
      </w:r>
    </w:p>
    <w:p w:rsidR="00BC099F" w:rsidRDefault="00BC099F" w:rsidP="00BC099F">
      <w:pPr>
        <w:ind w:left="142"/>
        <w:jc w:val="both"/>
        <w:rPr>
          <w:sz w:val="32"/>
        </w:rPr>
      </w:pPr>
      <w:r>
        <w:rPr>
          <w:sz w:val="32"/>
        </w:rPr>
        <w:t xml:space="preserve">     Книги, представленные в уголке чтения, разделены на 2 категории: книги для чтения детям взрослыми и книги (книжки – игрушки) для самостоятельного ознакомления.</w:t>
      </w:r>
    </w:p>
    <w:p w:rsidR="0088186D" w:rsidRDefault="0088186D" w:rsidP="00BC099F">
      <w:pPr>
        <w:ind w:left="142"/>
        <w:jc w:val="both"/>
        <w:rPr>
          <w:sz w:val="32"/>
        </w:rPr>
      </w:pPr>
    </w:p>
    <w:p w:rsidR="0088186D" w:rsidRPr="0088186D" w:rsidRDefault="0088186D" w:rsidP="00BC099F">
      <w:pPr>
        <w:ind w:left="142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Pr="0088186D">
        <w:rPr>
          <w:b/>
          <w:sz w:val="40"/>
          <w:szCs w:val="40"/>
        </w:rPr>
        <w:t>(</w:t>
      </w:r>
      <w:r w:rsidR="008079BB">
        <w:rPr>
          <w:b/>
          <w:sz w:val="40"/>
          <w:szCs w:val="40"/>
        </w:rPr>
        <w:t>Книги в количестве</w:t>
      </w:r>
      <w:r w:rsidRPr="0088186D">
        <w:rPr>
          <w:b/>
          <w:sz w:val="40"/>
          <w:szCs w:val="40"/>
        </w:rPr>
        <w:t xml:space="preserve">  63 шт)</w:t>
      </w: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jc w:val="both"/>
        <w:rPr>
          <w:sz w:val="32"/>
        </w:rPr>
      </w:pPr>
    </w:p>
    <w:p w:rsidR="00ED6836" w:rsidRDefault="00ED6836" w:rsidP="00BC099F">
      <w:pPr>
        <w:ind w:left="142"/>
        <w:jc w:val="both"/>
        <w:rPr>
          <w:sz w:val="32"/>
        </w:rPr>
      </w:pPr>
    </w:p>
    <w:p w:rsidR="00ED6836" w:rsidRDefault="00ED6836" w:rsidP="00BC099F">
      <w:pPr>
        <w:ind w:left="142"/>
        <w:jc w:val="both"/>
        <w:rPr>
          <w:sz w:val="32"/>
        </w:rPr>
      </w:pPr>
    </w:p>
    <w:p w:rsidR="00BC099F" w:rsidRPr="00ED6836" w:rsidRDefault="00BC099F" w:rsidP="00ED6836">
      <w:pPr>
        <w:pStyle w:val="1"/>
        <w:jc w:val="center"/>
        <w:rPr>
          <w:sz w:val="60"/>
          <w:szCs w:val="60"/>
        </w:rPr>
      </w:pPr>
      <w:r w:rsidRPr="00ED6836">
        <w:rPr>
          <w:sz w:val="60"/>
          <w:szCs w:val="60"/>
        </w:rPr>
        <w:t>2.Уголок</w:t>
      </w:r>
    </w:p>
    <w:p w:rsidR="00BC099F" w:rsidRPr="00ED6836" w:rsidRDefault="00BC099F" w:rsidP="00ED6836">
      <w:pPr>
        <w:jc w:val="center"/>
        <w:rPr>
          <w:b/>
          <w:sz w:val="60"/>
          <w:szCs w:val="60"/>
        </w:rPr>
      </w:pPr>
      <w:r w:rsidRPr="00ED6836">
        <w:rPr>
          <w:b/>
          <w:color w:val="FF0000"/>
          <w:sz w:val="60"/>
          <w:szCs w:val="60"/>
        </w:rPr>
        <w:t>конструирования</w:t>
      </w:r>
    </w:p>
    <w:p w:rsidR="00BC099F" w:rsidRPr="00ED6836" w:rsidRDefault="00BC099F" w:rsidP="00ED6836">
      <w:pPr>
        <w:jc w:val="center"/>
        <w:rPr>
          <w:b/>
          <w:sz w:val="60"/>
          <w:szCs w:val="60"/>
        </w:rPr>
      </w:pPr>
    </w:p>
    <w:p w:rsidR="00BC099F" w:rsidRDefault="00BC099F" w:rsidP="00BC099F">
      <w:pPr>
        <w:ind w:left="-142"/>
        <w:rPr>
          <w:b/>
          <w:sz w:val="72"/>
        </w:rPr>
      </w:pPr>
    </w:p>
    <w:p w:rsidR="00BC099F" w:rsidRPr="00E779C4" w:rsidRDefault="00545C2E" w:rsidP="00BC099F">
      <w:pPr>
        <w:rPr>
          <w:b/>
          <w:sz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185420</wp:posOffset>
            </wp:positionV>
            <wp:extent cx="6638925" cy="5210810"/>
            <wp:effectExtent l="0" t="0" r="9525" b="8890"/>
            <wp:wrapNone/>
            <wp:docPr id="15" name="Рисунок 15" descr="20140813_14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40813_1441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1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9F" w:rsidRDefault="00BC099F" w:rsidP="00BC099F">
      <w:pPr>
        <w:ind w:left="142"/>
        <w:jc w:val="both"/>
        <w:rPr>
          <w:sz w:val="32"/>
        </w:rPr>
      </w:pPr>
    </w:p>
    <w:p w:rsidR="00BC099F" w:rsidRDefault="00BC099F" w:rsidP="00BC099F">
      <w:pPr>
        <w:ind w:left="142"/>
        <w:rPr>
          <w:b/>
          <w:color w:val="FF0000"/>
          <w:sz w:val="3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Pr="00ED6836" w:rsidRDefault="00ED6836" w:rsidP="00ED6836">
      <w:pPr>
        <w:pStyle w:val="1"/>
        <w:rPr>
          <w:sz w:val="60"/>
          <w:szCs w:val="60"/>
        </w:rPr>
      </w:pPr>
      <w:r>
        <w:t xml:space="preserve">                            </w:t>
      </w:r>
      <w:r w:rsidR="00BC099F" w:rsidRPr="00ED6836">
        <w:rPr>
          <w:sz w:val="60"/>
          <w:szCs w:val="60"/>
        </w:rPr>
        <w:t>Уголок</w:t>
      </w:r>
    </w:p>
    <w:p w:rsidR="00BC099F" w:rsidRPr="00ED6836" w:rsidRDefault="00BC099F" w:rsidP="00ED6836">
      <w:pPr>
        <w:ind w:left="142"/>
        <w:jc w:val="center"/>
        <w:rPr>
          <w:b/>
          <w:color w:val="FF0000"/>
          <w:sz w:val="60"/>
          <w:szCs w:val="60"/>
        </w:rPr>
      </w:pPr>
      <w:r w:rsidRPr="00ED6836">
        <w:rPr>
          <w:b/>
          <w:color w:val="FF0000"/>
          <w:sz w:val="60"/>
          <w:szCs w:val="60"/>
        </w:rPr>
        <w:t>конструирования</w:t>
      </w:r>
    </w:p>
    <w:p w:rsidR="00BC099F" w:rsidRPr="00ED6836" w:rsidRDefault="00BC099F" w:rsidP="00ED6836">
      <w:pPr>
        <w:ind w:left="142"/>
        <w:jc w:val="center"/>
        <w:rPr>
          <w:b/>
          <w:color w:val="FF0000"/>
          <w:sz w:val="60"/>
          <w:szCs w:val="60"/>
        </w:rPr>
      </w:pPr>
    </w:p>
    <w:p w:rsidR="00BC099F" w:rsidRDefault="00BC099F" w:rsidP="00BC099F">
      <w:pPr>
        <w:ind w:left="142"/>
        <w:rPr>
          <w:b/>
          <w:color w:val="FF0000"/>
          <w:sz w:val="36"/>
        </w:rPr>
      </w:pPr>
    </w:p>
    <w:p w:rsidR="00BC099F" w:rsidRDefault="00BC099F" w:rsidP="00BC099F">
      <w:pPr>
        <w:ind w:left="142"/>
        <w:rPr>
          <w:b/>
          <w:color w:val="FF0000"/>
          <w:sz w:val="32"/>
        </w:rPr>
      </w:pPr>
      <w:r>
        <w:rPr>
          <w:b/>
          <w:color w:val="FF0000"/>
          <w:sz w:val="36"/>
        </w:rPr>
        <w:t xml:space="preserve">Цель: </w:t>
      </w:r>
    </w:p>
    <w:p w:rsidR="00BC099F" w:rsidRDefault="00BC099F" w:rsidP="00BC099F">
      <w:pPr>
        <w:pStyle w:val="a7"/>
        <w:ind w:left="142"/>
      </w:pPr>
      <w:r>
        <w:t>Обучение детей конструированию: создание построек из представленного строительного материала и их обыгрывание.</w:t>
      </w:r>
    </w:p>
    <w:p w:rsidR="00BC099F" w:rsidRDefault="00BC099F" w:rsidP="00BC099F">
      <w:pPr>
        <w:pStyle w:val="a7"/>
        <w:ind w:left="142"/>
      </w:pPr>
    </w:p>
    <w:p w:rsidR="00BC099F" w:rsidRDefault="00BC099F" w:rsidP="00BC099F">
      <w:pPr>
        <w:ind w:left="142"/>
        <w:rPr>
          <w:b/>
          <w:color w:val="FF0000"/>
          <w:sz w:val="36"/>
        </w:rPr>
      </w:pPr>
      <w:r>
        <w:rPr>
          <w:b/>
          <w:color w:val="FF0000"/>
          <w:sz w:val="36"/>
        </w:rPr>
        <w:t>Задачи: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1. Помочь овладевать элементарными  конструкторскими навыками: приставлять, прикладывать, делать простые перекрытия, обстраивать плоскостные модели, огораживать небольшие пространства деталями, чередуя их, устанавливая на разные грани, плотно друг к другу и на определенном расстоянии; создавать постройки с внутренним свободным пространством.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2. Изменять постройки способом надстраивания (в высоту, длину, ширину) 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3. Различать части построек по величине (большая — маленькая, высокая —низкая, длинная — короткая, узкая — широкая) 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4. Развить элементарные навыки пространственной ориентации (в домике, около него,   за ним, далеко, близко и т. д., умение соотносить нарисованные детали с реальными.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5. Обучать обыгрыванию построек.</w:t>
      </w:r>
    </w:p>
    <w:p w:rsidR="00BC099F" w:rsidRDefault="00BC099F" w:rsidP="00BC099F">
      <w:pPr>
        <w:ind w:left="142"/>
        <w:rPr>
          <w:sz w:val="32"/>
        </w:rPr>
      </w:pPr>
    </w:p>
    <w:p w:rsidR="00BC099F" w:rsidRDefault="00BC099F" w:rsidP="00BC099F">
      <w:pPr>
        <w:pStyle w:val="a7"/>
        <w:ind w:left="142"/>
        <w:rPr>
          <w:b/>
          <w:color w:val="FF0000"/>
          <w:sz w:val="36"/>
        </w:rPr>
      </w:pPr>
      <w:r>
        <w:rPr>
          <w:b/>
          <w:color w:val="FF0000"/>
          <w:sz w:val="36"/>
        </w:rPr>
        <w:t>Приемы: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1. Сооружение постройки воспитателем с показом детям всех приемов конструирования и пояснением действий.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2. Показ образца готовой постройки, выполненной воспитателем, с последующим анализом входящих в нее элементов.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3. Использование готовой постройки, показывающей, как можно отразить тот или иной предмет в строительном материале.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4. Показ отдельных приемов конструирования, которыми дети овладевают для сооружения построек.</w:t>
      </w:r>
    </w:p>
    <w:p w:rsidR="00BC099F" w:rsidRDefault="00BC099F" w:rsidP="00BC099F">
      <w:pPr>
        <w:ind w:left="142"/>
        <w:rPr>
          <w:sz w:val="32"/>
        </w:rPr>
      </w:pPr>
    </w:p>
    <w:p w:rsidR="00305287" w:rsidRDefault="00305287" w:rsidP="00BC099F">
      <w:pPr>
        <w:ind w:left="142"/>
        <w:rPr>
          <w:sz w:val="32"/>
        </w:rPr>
      </w:pPr>
    </w:p>
    <w:p w:rsidR="00305287" w:rsidRDefault="00305287" w:rsidP="00BC099F">
      <w:pPr>
        <w:ind w:left="142"/>
        <w:rPr>
          <w:sz w:val="32"/>
        </w:rPr>
      </w:pPr>
    </w:p>
    <w:p w:rsidR="00305287" w:rsidRDefault="00305287" w:rsidP="00BC099F">
      <w:pPr>
        <w:ind w:left="142"/>
        <w:rPr>
          <w:sz w:val="32"/>
        </w:rPr>
      </w:pPr>
    </w:p>
    <w:p w:rsidR="00BC099F" w:rsidRDefault="00BC099F" w:rsidP="00BC099F">
      <w:pPr>
        <w:ind w:left="142"/>
        <w:rPr>
          <w:sz w:val="32"/>
        </w:rPr>
      </w:pP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5. Предложение образца постройки, выполненной воспитателем частично (заканчивают ее дети сами).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6. Выполнение детьми построек по их собственному замыслу.</w:t>
      </w:r>
    </w:p>
    <w:p w:rsidR="0088186D" w:rsidRDefault="0088186D" w:rsidP="00BC099F">
      <w:pPr>
        <w:ind w:left="142"/>
        <w:rPr>
          <w:sz w:val="32"/>
        </w:rPr>
      </w:pPr>
    </w:p>
    <w:p w:rsidR="0088186D" w:rsidRDefault="0088186D" w:rsidP="00BC099F">
      <w:pPr>
        <w:ind w:left="142"/>
        <w:rPr>
          <w:color w:val="FF0000"/>
          <w:sz w:val="36"/>
        </w:rPr>
      </w:pPr>
    </w:p>
    <w:p w:rsidR="00BC099F" w:rsidRDefault="00BC099F" w:rsidP="00BC099F">
      <w:pPr>
        <w:ind w:left="142"/>
        <w:rPr>
          <w:color w:val="FF0000"/>
          <w:sz w:val="36"/>
        </w:rPr>
      </w:pPr>
    </w:p>
    <w:p w:rsidR="00BC099F" w:rsidRDefault="00BC099F" w:rsidP="00BC099F">
      <w:pPr>
        <w:ind w:left="142"/>
        <w:jc w:val="center"/>
        <w:rPr>
          <w:sz w:val="32"/>
        </w:rPr>
      </w:pPr>
      <w:r w:rsidRPr="0088186D">
        <w:rPr>
          <w:b/>
          <w:sz w:val="40"/>
          <w:szCs w:val="40"/>
        </w:rPr>
        <w:t>В уголке конструирования представлены</w:t>
      </w:r>
      <w:r w:rsidR="0088186D" w:rsidRPr="006712A6">
        <w:rPr>
          <w:b/>
          <w:sz w:val="32"/>
        </w:rPr>
        <w:t xml:space="preserve"> 2 </w:t>
      </w:r>
      <w:r w:rsidRPr="006712A6">
        <w:rPr>
          <w:b/>
          <w:sz w:val="32"/>
        </w:rPr>
        <w:t xml:space="preserve">вида конструктора: </w:t>
      </w:r>
      <w:r w:rsidRPr="006712A6">
        <w:rPr>
          <w:b/>
          <w:sz w:val="32"/>
          <w:lang w:val="en-US"/>
        </w:rPr>
        <w:t>LEGO</w:t>
      </w:r>
      <w:r w:rsidRPr="006712A6">
        <w:rPr>
          <w:b/>
          <w:sz w:val="32"/>
        </w:rPr>
        <w:t>-макси и ко</w:t>
      </w:r>
      <w:r w:rsidR="0088186D" w:rsidRPr="006712A6">
        <w:rPr>
          <w:b/>
          <w:sz w:val="32"/>
        </w:rPr>
        <w:t>нструктор «пластиковые блоки», 3 мозаики (</w:t>
      </w:r>
      <w:r w:rsidRPr="006712A6">
        <w:rPr>
          <w:b/>
          <w:sz w:val="32"/>
        </w:rPr>
        <w:t xml:space="preserve"> различной фор</w:t>
      </w:r>
      <w:r w:rsidR="0088186D" w:rsidRPr="006712A6">
        <w:rPr>
          <w:b/>
          <w:sz w:val="32"/>
        </w:rPr>
        <w:t>мы и способа соединения деталей</w:t>
      </w:r>
      <w:r w:rsidR="006712A6" w:rsidRPr="006712A6">
        <w:rPr>
          <w:b/>
          <w:sz w:val="32"/>
        </w:rPr>
        <w:t>)</w:t>
      </w:r>
      <w:r w:rsidR="0088186D" w:rsidRPr="006712A6">
        <w:rPr>
          <w:b/>
          <w:sz w:val="32"/>
        </w:rPr>
        <w:t>, конструктор «мягкие кирпичики»</w:t>
      </w:r>
      <w:r w:rsidR="006712A6" w:rsidRPr="006712A6">
        <w:rPr>
          <w:b/>
          <w:sz w:val="32"/>
        </w:rPr>
        <w:t xml:space="preserve"> 2 шт, конструктор «колобок», большой конструктор «машина»</w:t>
      </w: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BC099F" w:rsidRDefault="00BC099F" w:rsidP="00BC099F">
      <w:pPr>
        <w:ind w:left="142"/>
        <w:jc w:val="center"/>
        <w:rPr>
          <w:sz w:val="32"/>
        </w:rPr>
      </w:pPr>
    </w:p>
    <w:p w:rsidR="006712A6" w:rsidRDefault="00305287" w:rsidP="00BC099F">
      <w:pPr>
        <w:rPr>
          <w:b/>
          <w:color w:val="FF0000"/>
          <w:sz w:val="60"/>
          <w:szCs w:val="60"/>
        </w:rPr>
      </w:pPr>
      <w:r>
        <w:rPr>
          <w:b/>
          <w:color w:val="FF0000"/>
          <w:sz w:val="60"/>
          <w:szCs w:val="60"/>
        </w:rPr>
        <w:lastRenderedPageBreak/>
        <w:t xml:space="preserve">         </w:t>
      </w:r>
    </w:p>
    <w:p w:rsidR="00BC099F" w:rsidRPr="006712A6" w:rsidRDefault="006712A6" w:rsidP="006712A6">
      <w:pPr>
        <w:rPr>
          <w:b/>
          <w:color w:val="FF0000"/>
          <w:sz w:val="60"/>
          <w:szCs w:val="60"/>
        </w:rPr>
      </w:pPr>
      <w:r>
        <w:rPr>
          <w:b/>
          <w:color w:val="FF0000"/>
          <w:sz w:val="60"/>
          <w:szCs w:val="60"/>
        </w:rPr>
        <w:t xml:space="preserve">         </w:t>
      </w:r>
      <w:r w:rsidR="00305287">
        <w:rPr>
          <w:b/>
          <w:color w:val="FF0000"/>
          <w:sz w:val="60"/>
          <w:szCs w:val="60"/>
        </w:rPr>
        <w:t xml:space="preserve"> </w:t>
      </w:r>
      <w:r w:rsidR="00BC099F" w:rsidRPr="00305287">
        <w:rPr>
          <w:b/>
          <w:color w:val="FF0000"/>
          <w:sz w:val="60"/>
          <w:szCs w:val="60"/>
        </w:rPr>
        <w:t>3. Театральный уголо</w:t>
      </w:r>
      <w:r>
        <w:rPr>
          <w:b/>
          <w:color w:val="FF0000"/>
          <w:sz w:val="60"/>
          <w:szCs w:val="60"/>
        </w:rPr>
        <w:t>к</w:t>
      </w:r>
      <w:r w:rsidR="00545C2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1346200</wp:posOffset>
            </wp:positionV>
            <wp:extent cx="6743700" cy="5061585"/>
            <wp:effectExtent l="0" t="0" r="0" b="5715"/>
            <wp:wrapNone/>
            <wp:docPr id="16" name="Рисунок 16" descr="20140813_14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40813_1448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Default="00BC099F" w:rsidP="00BC099F">
      <w:pPr>
        <w:rPr>
          <w:sz w:val="96"/>
        </w:rPr>
      </w:pPr>
    </w:p>
    <w:p w:rsidR="00BC099F" w:rsidRDefault="00BC099F" w:rsidP="00BC099F">
      <w:pPr>
        <w:tabs>
          <w:tab w:val="left" w:pos="5920"/>
        </w:tabs>
        <w:rPr>
          <w:sz w:val="96"/>
        </w:rPr>
      </w:pPr>
      <w:r>
        <w:rPr>
          <w:sz w:val="96"/>
        </w:rPr>
        <w:tab/>
      </w:r>
    </w:p>
    <w:p w:rsidR="00BC099F" w:rsidRDefault="00BC099F" w:rsidP="00BC099F">
      <w:pPr>
        <w:tabs>
          <w:tab w:val="left" w:pos="5920"/>
        </w:tabs>
        <w:ind w:left="142"/>
        <w:rPr>
          <w:sz w:val="96"/>
        </w:rPr>
      </w:pPr>
    </w:p>
    <w:p w:rsidR="00305287" w:rsidRDefault="00305287" w:rsidP="00BC099F">
      <w:pPr>
        <w:tabs>
          <w:tab w:val="left" w:pos="5920"/>
        </w:tabs>
        <w:ind w:left="142"/>
        <w:rPr>
          <w:sz w:val="96"/>
        </w:rPr>
      </w:pPr>
    </w:p>
    <w:p w:rsidR="006712A6" w:rsidRDefault="00BC099F" w:rsidP="00BC099F">
      <w:pPr>
        <w:pStyle w:val="1"/>
        <w:ind w:left="142"/>
      </w:pPr>
      <w:r>
        <w:rPr>
          <w:sz w:val="96"/>
        </w:rPr>
        <w:lastRenderedPageBreak/>
        <w:t xml:space="preserve">    </w:t>
      </w:r>
      <w:r>
        <w:rPr>
          <w:sz w:val="96"/>
        </w:rPr>
        <w:tab/>
      </w:r>
      <w:r>
        <w:t xml:space="preserve">  </w:t>
      </w:r>
    </w:p>
    <w:p w:rsidR="00BC099F" w:rsidRDefault="006712A6" w:rsidP="00BC099F">
      <w:pPr>
        <w:pStyle w:val="1"/>
        <w:ind w:left="142"/>
      </w:pPr>
      <w:r>
        <w:t xml:space="preserve">           </w:t>
      </w:r>
      <w:r w:rsidR="00BC099F">
        <w:t>Театральный уголок</w:t>
      </w:r>
    </w:p>
    <w:p w:rsidR="00BC099F" w:rsidRDefault="00BC099F" w:rsidP="00BC099F">
      <w:pPr>
        <w:ind w:left="142"/>
        <w:rPr>
          <w:b/>
          <w:color w:val="FF0000"/>
          <w:sz w:val="72"/>
        </w:rPr>
      </w:pPr>
    </w:p>
    <w:p w:rsidR="00BC099F" w:rsidRDefault="00BC099F" w:rsidP="00BC099F">
      <w:pPr>
        <w:ind w:left="142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Цель: 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развитие творческих способностей детей через театрализованную деятельность.</w:t>
      </w:r>
    </w:p>
    <w:p w:rsidR="00BC099F" w:rsidRDefault="00BC099F" w:rsidP="00BC099F">
      <w:pPr>
        <w:ind w:left="142"/>
        <w:rPr>
          <w:sz w:val="32"/>
        </w:rPr>
      </w:pPr>
    </w:p>
    <w:p w:rsidR="00BC099F" w:rsidRDefault="00BC099F" w:rsidP="00BC099F">
      <w:pPr>
        <w:ind w:left="142"/>
        <w:rPr>
          <w:b/>
          <w:color w:val="FF0000"/>
          <w:sz w:val="32"/>
        </w:rPr>
      </w:pPr>
      <w:r>
        <w:rPr>
          <w:b/>
          <w:color w:val="FF0000"/>
          <w:sz w:val="32"/>
        </w:rPr>
        <w:t>Задачи: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1.  Создать условия для развития творческой активности детей, участвующих в театрализованной деятельности.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2. Создать условия для совместной театрализованной деятельности детей и взрослых.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3.Обучить детей приемам манипуляции в кукольных театрах различных видов (варежковый, пальчиковый)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4.Совершенствовать артистические навыки детей в плане переживания и воплощения образа, а также их исполнительские умения.</w:t>
      </w:r>
    </w:p>
    <w:p w:rsidR="00BC099F" w:rsidRDefault="00BC099F" w:rsidP="00BC099F">
      <w:pPr>
        <w:ind w:left="142"/>
        <w:rPr>
          <w:sz w:val="32"/>
        </w:rPr>
      </w:pPr>
      <w:r>
        <w:rPr>
          <w:sz w:val="32"/>
        </w:rPr>
        <w:t>5.Развить у детей интерес к театрально-игровой деятельности.</w:t>
      </w:r>
      <w:r w:rsidR="006712A6" w:rsidRPr="006712A6">
        <w:rPr>
          <w:sz w:val="32"/>
        </w:rPr>
        <w:t xml:space="preserve"> </w:t>
      </w:r>
      <w:r w:rsidR="006712A6">
        <w:rPr>
          <w:sz w:val="32"/>
        </w:rPr>
        <w:t xml:space="preserve">Использование театральной деятельности способствует развитию воображения, проявлению большего интереса к процессу освоения новых и закреплению освоенных действий и навыков. Театр способствует развитию творческих способностей детей.  </w:t>
      </w:r>
    </w:p>
    <w:p w:rsidR="00BC099F" w:rsidRDefault="00BC099F" w:rsidP="00BC099F">
      <w:pPr>
        <w:ind w:left="142"/>
        <w:rPr>
          <w:sz w:val="32"/>
        </w:rPr>
      </w:pPr>
    </w:p>
    <w:p w:rsidR="00BC099F" w:rsidRDefault="00BC099F" w:rsidP="00BC099F">
      <w:pPr>
        <w:ind w:left="142"/>
        <w:rPr>
          <w:sz w:val="36"/>
        </w:rPr>
      </w:pPr>
      <w:r w:rsidRPr="006712A6">
        <w:rPr>
          <w:b/>
          <w:sz w:val="36"/>
          <w:szCs w:val="36"/>
        </w:rPr>
        <w:t xml:space="preserve">В театральном уголке представлены : перчаточный театр; игра «домашний театр», </w:t>
      </w:r>
      <w:r w:rsidR="006712A6">
        <w:rPr>
          <w:b/>
          <w:sz w:val="36"/>
          <w:szCs w:val="36"/>
        </w:rPr>
        <w:t xml:space="preserve">игра кукольный театр (магнитный) 2 шт: теремок, репка, театр, </w:t>
      </w:r>
      <w:r w:rsidRPr="006712A6">
        <w:rPr>
          <w:b/>
          <w:sz w:val="36"/>
          <w:szCs w:val="36"/>
        </w:rPr>
        <w:t>представленный деревянными фи</w:t>
      </w:r>
      <w:r w:rsidR="006712A6">
        <w:rPr>
          <w:b/>
          <w:sz w:val="36"/>
          <w:szCs w:val="36"/>
        </w:rPr>
        <w:t>гурками (разборными</w:t>
      </w:r>
      <w:r w:rsidRPr="006712A6">
        <w:rPr>
          <w:b/>
          <w:sz w:val="36"/>
          <w:szCs w:val="36"/>
        </w:rPr>
        <w:t>)</w:t>
      </w:r>
      <w:r w:rsidR="006712A6">
        <w:rPr>
          <w:b/>
          <w:sz w:val="36"/>
          <w:szCs w:val="36"/>
        </w:rPr>
        <w:t>, маски 9 шт, театр –</w:t>
      </w:r>
      <w:r w:rsidR="006A78C0">
        <w:rPr>
          <w:b/>
          <w:sz w:val="36"/>
          <w:szCs w:val="36"/>
        </w:rPr>
        <w:t xml:space="preserve"> фланелеграф, пальчиковый театр, наборы костюмов: корова, заяц, бабочка, божья коровка.</w:t>
      </w:r>
      <w:r w:rsidR="006712A6">
        <w:rPr>
          <w:b/>
          <w:sz w:val="36"/>
          <w:szCs w:val="36"/>
        </w:rPr>
        <w:t xml:space="preserve"> </w:t>
      </w:r>
      <w:r>
        <w:rPr>
          <w:sz w:val="32"/>
        </w:rPr>
        <w:t xml:space="preserve">  </w:t>
      </w:r>
    </w:p>
    <w:p w:rsidR="00BC099F" w:rsidRDefault="00BC099F" w:rsidP="00BC099F">
      <w:pPr>
        <w:tabs>
          <w:tab w:val="left" w:pos="3168"/>
        </w:tabs>
        <w:ind w:left="142"/>
        <w:rPr>
          <w:sz w:val="96"/>
        </w:rPr>
      </w:pPr>
    </w:p>
    <w:p w:rsidR="00BC099F" w:rsidRDefault="00BC099F" w:rsidP="00BC099F">
      <w:pPr>
        <w:tabs>
          <w:tab w:val="left" w:pos="3168"/>
        </w:tabs>
        <w:ind w:left="142"/>
        <w:rPr>
          <w:sz w:val="96"/>
        </w:rPr>
      </w:pPr>
    </w:p>
    <w:p w:rsidR="00BC099F" w:rsidRDefault="00BC099F" w:rsidP="00BC099F">
      <w:pPr>
        <w:tabs>
          <w:tab w:val="left" w:pos="3168"/>
        </w:tabs>
        <w:ind w:left="142"/>
        <w:rPr>
          <w:sz w:val="96"/>
        </w:rPr>
      </w:pPr>
    </w:p>
    <w:p w:rsidR="00BC099F" w:rsidRDefault="00BC099F" w:rsidP="00154B30">
      <w:pPr>
        <w:pStyle w:val="a7"/>
        <w:rPr>
          <w:color w:val="FF0000"/>
          <w:sz w:val="44"/>
          <w:szCs w:val="44"/>
        </w:rPr>
      </w:pPr>
    </w:p>
    <w:p w:rsidR="00BC099F" w:rsidRDefault="00BC099F" w:rsidP="00BC099F">
      <w:pPr>
        <w:pStyle w:val="a7"/>
        <w:jc w:val="center"/>
        <w:rPr>
          <w:color w:val="FF0000"/>
          <w:sz w:val="44"/>
          <w:szCs w:val="44"/>
        </w:rPr>
      </w:pPr>
    </w:p>
    <w:p w:rsidR="00BC099F" w:rsidRPr="00305287" w:rsidRDefault="00BC099F" w:rsidP="00BC099F">
      <w:pPr>
        <w:pStyle w:val="a7"/>
        <w:jc w:val="center"/>
        <w:rPr>
          <w:b/>
          <w:color w:val="FF0000"/>
          <w:sz w:val="60"/>
          <w:szCs w:val="60"/>
        </w:rPr>
      </w:pPr>
      <w:r w:rsidRPr="00305287">
        <w:rPr>
          <w:b/>
          <w:color w:val="FF0000"/>
          <w:sz w:val="60"/>
          <w:szCs w:val="60"/>
        </w:rPr>
        <w:t>4. Уголок развития                                             сенсорных    эталонов</w:t>
      </w:r>
    </w:p>
    <w:p w:rsidR="00BC099F" w:rsidRPr="00BC099F" w:rsidRDefault="00BC099F" w:rsidP="00BC099F">
      <w:pPr>
        <w:jc w:val="center"/>
        <w:rPr>
          <w:b/>
          <w:color w:val="FF0000"/>
          <w:sz w:val="48"/>
          <w:szCs w:val="48"/>
        </w:rPr>
      </w:pPr>
    </w:p>
    <w:p w:rsidR="00BC099F" w:rsidRPr="00452981" w:rsidRDefault="00545C2E" w:rsidP="00BC099F">
      <w:pPr>
        <w:rPr>
          <w:b/>
          <w:color w:val="FF0000"/>
          <w:sz w:val="7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375920</wp:posOffset>
            </wp:positionV>
            <wp:extent cx="6858000" cy="5486400"/>
            <wp:effectExtent l="0" t="0" r="0" b="0"/>
            <wp:wrapNone/>
            <wp:docPr id="17" name="Рисунок 17" descr="20140813_14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40813_1424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9F">
        <w:rPr>
          <w:b/>
          <w:color w:val="FF0000"/>
          <w:sz w:val="72"/>
        </w:rPr>
        <w:t xml:space="preserve">      </w:t>
      </w:r>
    </w:p>
    <w:p w:rsidR="00BC099F" w:rsidRDefault="00BC099F" w:rsidP="00BC099F">
      <w:pPr>
        <w:tabs>
          <w:tab w:val="left" w:pos="3168"/>
        </w:tabs>
        <w:ind w:left="142"/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Pr="00BC099F" w:rsidRDefault="00BC099F" w:rsidP="00BC099F">
      <w:pPr>
        <w:rPr>
          <w:sz w:val="96"/>
        </w:rPr>
      </w:pPr>
    </w:p>
    <w:p w:rsidR="00BC099F" w:rsidRDefault="00BC099F" w:rsidP="00BC099F">
      <w:pPr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b/>
          <w:color w:val="FF0000"/>
          <w:sz w:val="40"/>
          <w:szCs w:val="40"/>
        </w:rPr>
      </w:pPr>
    </w:p>
    <w:p w:rsidR="00BC099F" w:rsidRDefault="00BC099F" w:rsidP="00BC099F">
      <w:pPr>
        <w:jc w:val="center"/>
        <w:rPr>
          <w:b/>
          <w:color w:val="FF0000"/>
          <w:sz w:val="40"/>
          <w:szCs w:val="40"/>
        </w:rPr>
      </w:pPr>
    </w:p>
    <w:p w:rsidR="00BC099F" w:rsidRDefault="00BC099F" w:rsidP="00BC099F">
      <w:pPr>
        <w:jc w:val="center"/>
        <w:rPr>
          <w:b/>
          <w:color w:val="FF0000"/>
          <w:sz w:val="40"/>
          <w:szCs w:val="40"/>
        </w:rPr>
      </w:pPr>
    </w:p>
    <w:p w:rsidR="00BC099F" w:rsidRPr="00305287" w:rsidRDefault="00BC099F" w:rsidP="00305287">
      <w:pPr>
        <w:jc w:val="center"/>
        <w:rPr>
          <w:b/>
          <w:color w:val="FF0000"/>
          <w:sz w:val="60"/>
          <w:szCs w:val="60"/>
        </w:rPr>
      </w:pPr>
    </w:p>
    <w:p w:rsidR="00BC099F" w:rsidRPr="00305287" w:rsidRDefault="00BC099F" w:rsidP="00305287">
      <w:pPr>
        <w:pStyle w:val="a7"/>
        <w:ind w:left="142"/>
        <w:jc w:val="center"/>
        <w:rPr>
          <w:b/>
          <w:color w:val="FF0000"/>
          <w:sz w:val="60"/>
          <w:szCs w:val="60"/>
        </w:rPr>
      </w:pPr>
      <w:r w:rsidRPr="00305287">
        <w:rPr>
          <w:b/>
          <w:color w:val="FF0000"/>
          <w:sz w:val="60"/>
          <w:szCs w:val="60"/>
        </w:rPr>
        <w:t>Уголок развития            сенсорных эталонов</w:t>
      </w:r>
    </w:p>
    <w:p w:rsidR="00BC099F" w:rsidRDefault="00BC099F" w:rsidP="00BC099F">
      <w:pPr>
        <w:ind w:left="142"/>
        <w:jc w:val="center"/>
        <w:rPr>
          <w:b/>
          <w:color w:val="FF0000"/>
          <w:sz w:val="72"/>
        </w:rPr>
      </w:pPr>
    </w:p>
    <w:p w:rsidR="00BC099F" w:rsidRDefault="00BC099F" w:rsidP="00BC099F">
      <w:pPr>
        <w:ind w:left="142"/>
        <w:rPr>
          <w:b/>
          <w:color w:val="FF0000"/>
          <w:sz w:val="36"/>
        </w:rPr>
      </w:pPr>
      <w:r>
        <w:rPr>
          <w:b/>
          <w:color w:val="FF0000"/>
          <w:sz w:val="36"/>
        </w:rPr>
        <w:t>Цель:</w:t>
      </w:r>
    </w:p>
    <w:p w:rsidR="00BC099F" w:rsidRDefault="00BC099F" w:rsidP="00BC099F">
      <w:pPr>
        <w:ind w:left="142"/>
        <w:rPr>
          <w:b/>
          <w:color w:val="FF0000"/>
          <w:sz w:val="32"/>
        </w:rPr>
      </w:pPr>
      <w:r>
        <w:rPr>
          <w:sz w:val="32"/>
        </w:rPr>
        <w:t>Накопление представлений о цвете, форме, величине.</w:t>
      </w:r>
    </w:p>
    <w:p w:rsidR="00BC099F" w:rsidRDefault="00BC099F" w:rsidP="00BC099F">
      <w:pPr>
        <w:ind w:left="142"/>
        <w:rPr>
          <w:b/>
          <w:color w:val="FF0000"/>
          <w:sz w:val="36"/>
        </w:rPr>
      </w:pPr>
    </w:p>
    <w:p w:rsidR="00BC099F" w:rsidRDefault="00BC099F" w:rsidP="00BC099F">
      <w:pPr>
        <w:ind w:left="142"/>
        <w:rPr>
          <w:b/>
          <w:color w:val="FF0000"/>
          <w:sz w:val="36"/>
        </w:rPr>
      </w:pPr>
      <w:r>
        <w:rPr>
          <w:b/>
          <w:color w:val="FF0000"/>
          <w:sz w:val="36"/>
        </w:rPr>
        <w:t>Задачи:</w:t>
      </w:r>
    </w:p>
    <w:p w:rsidR="00BC099F" w:rsidRDefault="00BC099F" w:rsidP="00BC099F">
      <w:pPr>
        <w:pStyle w:val="2"/>
        <w:numPr>
          <w:ilvl w:val="0"/>
          <w:numId w:val="3"/>
        </w:numPr>
        <w:spacing w:after="0" w:line="240" w:lineRule="auto"/>
        <w:ind w:left="142" w:firstLine="0"/>
        <w:rPr>
          <w:sz w:val="32"/>
        </w:rPr>
      </w:pPr>
      <w:r>
        <w:rPr>
          <w:sz w:val="32"/>
        </w:rPr>
        <w:t xml:space="preserve">Знакомить со всеми разновидностями свойств - основными цветами спектра, с геометрическими формами- круг, овал, квадрат, прямоугольник, треугольник, шар, куб. </w:t>
      </w:r>
    </w:p>
    <w:p w:rsidR="00BC099F" w:rsidRDefault="00BC099F" w:rsidP="00BC099F">
      <w:pPr>
        <w:pStyle w:val="2"/>
        <w:numPr>
          <w:ilvl w:val="0"/>
          <w:numId w:val="3"/>
        </w:numPr>
        <w:spacing w:after="0" w:line="240" w:lineRule="auto"/>
        <w:ind w:left="142" w:firstLine="0"/>
        <w:rPr>
          <w:sz w:val="32"/>
        </w:rPr>
      </w:pPr>
      <w:r>
        <w:rPr>
          <w:sz w:val="32"/>
        </w:rPr>
        <w:t>Развивать познавательные умения и речевые- определять цвет, размер, форму предметов путем зрительного, осязательного и двигательного обследования, сравнения. Понимать и использовать в речи слова- названия величин и форм.</w:t>
      </w:r>
    </w:p>
    <w:p w:rsidR="00BC099F" w:rsidRDefault="00BC099F" w:rsidP="00BC099F">
      <w:pPr>
        <w:pStyle w:val="2"/>
        <w:ind w:left="142"/>
        <w:rPr>
          <w:sz w:val="32"/>
        </w:rPr>
      </w:pPr>
    </w:p>
    <w:p w:rsidR="00BC099F" w:rsidRDefault="00BC099F" w:rsidP="00305287">
      <w:pPr>
        <w:pStyle w:val="2"/>
        <w:spacing w:line="240" w:lineRule="auto"/>
        <w:ind w:left="142"/>
        <w:rPr>
          <w:sz w:val="32"/>
        </w:rPr>
      </w:pPr>
      <w:r>
        <w:rPr>
          <w:sz w:val="32"/>
        </w:rPr>
        <w:t xml:space="preserve">          Именно форма, цвет и величина имеют определяющее значение для формирования зрительных представлений о предметах и явлениях действительности. Ребенок в течение длительного времени учится использовать сенсорные эталоны как средства восприятия. </w:t>
      </w:r>
    </w:p>
    <w:p w:rsidR="003B2A37" w:rsidRDefault="003B2A37" w:rsidP="00305287">
      <w:pPr>
        <w:pStyle w:val="2"/>
        <w:spacing w:line="240" w:lineRule="auto"/>
        <w:ind w:left="142"/>
        <w:rPr>
          <w:sz w:val="32"/>
        </w:rPr>
      </w:pPr>
    </w:p>
    <w:p w:rsidR="00B830ED" w:rsidRPr="00C71312" w:rsidRDefault="00B830ED" w:rsidP="00B830ED">
      <w:pPr>
        <w:rPr>
          <w:b/>
          <w:color w:val="FF0000"/>
          <w:sz w:val="28"/>
          <w:szCs w:val="28"/>
        </w:rPr>
      </w:pPr>
      <w:r w:rsidRPr="00C71312">
        <w:rPr>
          <w:b/>
          <w:color w:val="FF0000"/>
          <w:sz w:val="28"/>
          <w:szCs w:val="28"/>
        </w:rPr>
        <w:t>Сенсорный стол</w:t>
      </w:r>
    </w:p>
    <w:p w:rsidR="00B830ED" w:rsidRPr="00C71312" w:rsidRDefault="00B830ED" w:rsidP="00B830ED">
      <w:pPr>
        <w:rPr>
          <w:b/>
          <w:color w:val="FF0000"/>
          <w:sz w:val="28"/>
          <w:szCs w:val="28"/>
        </w:rPr>
      </w:pPr>
    </w:p>
    <w:p w:rsidR="00B830ED" w:rsidRPr="00C71312" w:rsidRDefault="00B830ED" w:rsidP="00B830ED">
      <w:pPr>
        <w:rPr>
          <w:sz w:val="28"/>
          <w:szCs w:val="28"/>
        </w:rPr>
      </w:pPr>
      <w:r w:rsidRPr="00C71312">
        <w:rPr>
          <w:sz w:val="28"/>
          <w:szCs w:val="28"/>
        </w:rPr>
        <w:t>Сенсорный стол разделен на несколько зон, каждая из которых имеет свое назначение.</w:t>
      </w:r>
    </w:p>
    <w:p w:rsidR="00B830ED" w:rsidRPr="00305287" w:rsidRDefault="00B830ED" w:rsidP="00305287">
      <w:pPr>
        <w:numPr>
          <w:ilvl w:val="0"/>
          <w:numId w:val="9"/>
        </w:numPr>
        <w:rPr>
          <w:sz w:val="28"/>
          <w:szCs w:val="28"/>
        </w:rPr>
      </w:pPr>
      <w:r w:rsidRPr="00C71312">
        <w:rPr>
          <w:sz w:val="28"/>
          <w:szCs w:val="28"/>
        </w:rPr>
        <w:t>Коробка форм – развитие восприятия формы</w:t>
      </w:r>
    </w:p>
    <w:p w:rsidR="00B830ED" w:rsidRPr="00C71312" w:rsidRDefault="00B830ED" w:rsidP="00B830ED">
      <w:pPr>
        <w:numPr>
          <w:ilvl w:val="0"/>
          <w:numId w:val="9"/>
        </w:numPr>
        <w:tabs>
          <w:tab w:val="left" w:pos="142"/>
        </w:tabs>
        <w:ind w:left="142" w:firstLine="0"/>
        <w:rPr>
          <w:sz w:val="28"/>
          <w:szCs w:val="28"/>
        </w:rPr>
      </w:pPr>
      <w:r w:rsidRPr="00C71312">
        <w:rPr>
          <w:sz w:val="28"/>
          <w:szCs w:val="28"/>
        </w:rPr>
        <w:t>Горка – развитие пространственных представлений и ориентировок</w:t>
      </w:r>
    </w:p>
    <w:p w:rsidR="00B830ED" w:rsidRPr="00C71312" w:rsidRDefault="00B830ED" w:rsidP="00B830ED">
      <w:pPr>
        <w:numPr>
          <w:ilvl w:val="0"/>
          <w:numId w:val="9"/>
        </w:numPr>
        <w:tabs>
          <w:tab w:val="left" w:pos="142"/>
        </w:tabs>
        <w:ind w:left="142" w:firstLine="0"/>
        <w:rPr>
          <w:sz w:val="28"/>
          <w:szCs w:val="28"/>
        </w:rPr>
      </w:pPr>
      <w:r w:rsidRPr="00C71312">
        <w:rPr>
          <w:sz w:val="28"/>
          <w:szCs w:val="28"/>
        </w:rPr>
        <w:t xml:space="preserve">Пирамидки  - развитие восприятия величины предметов </w:t>
      </w:r>
    </w:p>
    <w:p w:rsidR="00B830ED" w:rsidRPr="00C71312" w:rsidRDefault="00B830ED" w:rsidP="00B830ED">
      <w:pPr>
        <w:numPr>
          <w:ilvl w:val="0"/>
          <w:numId w:val="9"/>
        </w:numPr>
        <w:tabs>
          <w:tab w:val="left" w:pos="142"/>
        </w:tabs>
        <w:ind w:left="142" w:firstLine="0"/>
        <w:rPr>
          <w:sz w:val="28"/>
          <w:szCs w:val="28"/>
        </w:rPr>
      </w:pPr>
      <w:r w:rsidRPr="00C71312">
        <w:rPr>
          <w:sz w:val="28"/>
          <w:szCs w:val="28"/>
        </w:rPr>
        <w:t>Упражнение «Шарики» - направлено на развитие умения дифференцировать предметы (шарики) по цветам.</w:t>
      </w:r>
    </w:p>
    <w:p w:rsidR="00B830ED" w:rsidRDefault="00B830ED" w:rsidP="00B830ED">
      <w:pPr>
        <w:tabs>
          <w:tab w:val="left" w:pos="142"/>
        </w:tabs>
        <w:ind w:left="142"/>
        <w:rPr>
          <w:b/>
          <w:color w:val="FF0000"/>
          <w:sz w:val="28"/>
          <w:szCs w:val="28"/>
        </w:rPr>
      </w:pPr>
    </w:p>
    <w:p w:rsidR="003B2A37" w:rsidRDefault="003B2A37" w:rsidP="00B830ED">
      <w:pPr>
        <w:tabs>
          <w:tab w:val="left" w:pos="142"/>
        </w:tabs>
        <w:ind w:left="142"/>
        <w:rPr>
          <w:b/>
          <w:color w:val="FF0000"/>
          <w:sz w:val="28"/>
          <w:szCs w:val="28"/>
        </w:rPr>
      </w:pPr>
    </w:p>
    <w:p w:rsidR="003B2A37" w:rsidRPr="00C71312" w:rsidRDefault="003B2A37" w:rsidP="00B830ED">
      <w:pPr>
        <w:tabs>
          <w:tab w:val="left" w:pos="142"/>
        </w:tabs>
        <w:ind w:left="142"/>
        <w:rPr>
          <w:b/>
          <w:color w:val="FF0000"/>
          <w:sz w:val="28"/>
          <w:szCs w:val="28"/>
        </w:rPr>
      </w:pPr>
    </w:p>
    <w:p w:rsidR="00B830ED" w:rsidRPr="00C71312" w:rsidRDefault="00B830ED" w:rsidP="00B830ED">
      <w:pPr>
        <w:tabs>
          <w:tab w:val="left" w:pos="142"/>
        </w:tabs>
        <w:ind w:left="142"/>
        <w:jc w:val="both"/>
        <w:outlineLvl w:val="3"/>
        <w:rPr>
          <w:b/>
          <w:bCs/>
          <w:sz w:val="28"/>
          <w:szCs w:val="28"/>
        </w:rPr>
      </w:pPr>
      <w:r w:rsidRPr="00C71312">
        <w:rPr>
          <w:b/>
          <w:bCs/>
          <w:sz w:val="28"/>
          <w:szCs w:val="28"/>
        </w:rPr>
        <w:t>Цель:</w:t>
      </w:r>
    </w:p>
    <w:p w:rsidR="00B830ED" w:rsidRDefault="00B830ED" w:rsidP="00B830ED">
      <w:pPr>
        <w:tabs>
          <w:tab w:val="left" w:pos="142"/>
        </w:tabs>
        <w:ind w:left="142"/>
        <w:jc w:val="both"/>
        <w:rPr>
          <w:sz w:val="28"/>
          <w:szCs w:val="28"/>
        </w:rPr>
      </w:pPr>
      <w:r w:rsidRPr="00C71312">
        <w:rPr>
          <w:sz w:val="28"/>
          <w:szCs w:val="28"/>
        </w:rPr>
        <w:t>Развитие умения различать отдельные свойства предметов, их особенностей и назначения, обучение детей основным действиям и правилам восприятия.</w:t>
      </w:r>
    </w:p>
    <w:p w:rsidR="00154B30" w:rsidRDefault="00154B30" w:rsidP="00B830ED">
      <w:pPr>
        <w:tabs>
          <w:tab w:val="left" w:pos="142"/>
        </w:tabs>
        <w:ind w:left="142"/>
        <w:jc w:val="both"/>
        <w:rPr>
          <w:sz w:val="28"/>
          <w:szCs w:val="28"/>
        </w:rPr>
      </w:pPr>
    </w:p>
    <w:p w:rsidR="00154B30" w:rsidRPr="00C71312" w:rsidRDefault="00154B30" w:rsidP="00B830ED">
      <w:pPr>
        <w:tabs>
          <w:tab w:val="left" w:pos="142"/>
        </w:tabs>
        <w:ind w:left="142"/>
        <w:jc w:val="both"/>
        <w:rPr>
          <w:sz w:val="28"/>
          <w:szCs w:val="28"/>
        </w:rPr>
      </w:pPr>
    </w:p>
    <w:p w:rsidR="00B830ED" w:rsidRPr="00C71312" w:rsidRDefault="00B830ED" w:rsidP="00B830ED">
      <w:pPr>
        <w:tabs>
          <w:tab w:val="left" w:pos="142"/>
        </w:tabs>
        <w:ind w:left="142"/>
        <w:jc w:val="both"/>
        <w:rPr>
          <w:sz w:val="28"/>
          <w:szCs w:val="28"/>
        </w:rPr>
      </w:pPr>
    </w:p>
    <w:p w:rsidR="00B830ED" w:rsidRPr="00C71312" w:rsidRDefault="00B830ED" w:rsidP="00B830ED">
      <w:pPr>
        <w:tabs>
          <w:tab w:val="left" w:pos="142"/>
        </w:tabs>
        <w:ind w:left="142"/>
        <w:jc w:val="both"/>
        <w:outlineLvl w:val="3"/>
        <w:rPr>
          <w:b/>
          <w:bCs/>
          <w:sz w:val="28"/>
          <w:szCs w:val="28"/>
        </w:rPr>
      </w:pPr>
      <w:r w:rsidRPr="00C71312">
        <w:rPr>
          <w:b/>
          <w:bCs/>
          <w:sz w:val="28"/>
          <w:szCs w:val="28"/>
        </w:rPr>
        <w:t>Задачи:</w:t>
      </w:r>
    </w:p>
    <w:p w:rsidR="00B830ED" w:rsidRPr="00C71312" w:rsidRDefault="00B830ED" w:rsidP="00B830ED">
      <w:pPr>
        <w:numPr>
          <w:ilvl w:val="0"/>
          <w:numId w:val="7"/>
        </w:numPr>
        <w:tabs>
          <w:tab w:val="left" w:pos="142"/>
        </w:tabs>
        <w:ind w:left="142" w:firstLine="0"/>
        <w:jc w:val="both"/>
        <w:rPr>
          <w:sz w:val="28"/>
          <w:szCs w:val="28"/>
        </w:rPr>
      </w:pPr>
      <w:r w:rsidRPr="00C71312">
        <w:rPr>
          <w:sz w:val="28"/>
          <w:szCs w:val="28"/>
        </w:rPr>
        <w:t xml:space="preserve">Развивать восприятие формы, цвета, величины, пространства. </w:t>
      </w:r>
    </w:p>
    <w:p w:rsidR="00B830ED" w:rsidRPr="00C71312" w:rsidRDefault="00B830ED" w:rsidP="00B830ED">
      <w:pPr>
        <w:numPr>
          <w:ilvl w:val="0"/>
          <w:numId w:val="7"/>
        </w:numPr>
        <w:tabs>
          <w:tab w:val="left" w:pos="142"/>
        </w:tabs>
        <w:ind w:left="142" w:firstLine="0"/>
        <w:jc w:val="both"/>
        <w:rPr>
          <w:sz w:val="28"/>
          <w:szCs w:val="28"/>
        </w:rPr>
      </w:pPr>
      <w:r w:rsidRPr="00C71312">
        <w:rPr>
          <w:sz w:val="28"/>
          <w:szCs w:val="28"/>
        </w:rPr>
        <w:t>Учить детей объединить свойства предметов .</w:t>
      </w:r>
    </w:p>
    <w:p w:rsidR="00B830ED" w:rsidRPr="00C71312" w:rsidRDefault="00B830ED" w:rsidP="00B830ED">
      <w:pPr>
        <w:numPr>
          <w:ilvl w:val="0"/>
          <w:numId w:val="7"/>
        </w:numPr>
        <w:tabs>
          <w:tab w:val="left" w:pos="142"/>
        </w:tabs>
        <w:ind w:left="142" w:firstLine="0"/>
        <w:jc w:val="both"/>
        <w:rPr>
          <w:sz w:val="28"/>
          <w:szCs w:val="28"/>
        </w:rPr>
      </w:pPr>
      <w:r w:rsidRPr="00C71312">
        <w:rPr>
          <w:sz w:val="28"/>
          <w:szCs w:val="28"/>
        </w:rPr>
        <w:t>Учить узнавать знакомые предметы, замечать их отличия и сходства.</w:t>
      </w:r>
    </w:p>
    <w:p w:rsidR="00B830ED" w:rsidRPr="00C71312" w:rsidRDefault="00B830ED" w:rsidP="00B830ED">
      <w:pPr>
        <w:numPr>
          <w:ilvl w:val="0"/>
          <w:numId w:val="7"/>
        </w:numPr>
        <w:tabs>
          <w:tab w:val="left" w:pos="142"/>
        </w:tabs>
        <w:ind w:left="142" w:firstLine="0"/>
        <w:jc w:val="both"/>
        <w:rPr>
          <w:sz w:val="28"/>
          <w:szCs w:val="28"/>
        </w:rPr>
      </w:pPr>
      <w:r w:rsidRPr="00C71312">
        <w:rPr>
          <w:sz w:val="28"/>
          <w:szCs w:val="28"/>
        </w:rPr>
        <w:t>Обучать детей действиям с предметами, помогать обнаруживать основные свойства предметов, их назначение, особенности, применяя на практике перцептивные (обследовательские) действия.</w:t>
      </w:r>
    </w:p>
    <w:p w:rsidR="00B830ED" w:rsidRPr="00C71312" w:rsidRDefault="00B830ED" w:rsidP="00B830ED">
      <w:pPr>
        <w:numPr>
          <w:ilvl w:val="0"/>
          <w:numId w:val="7"/>
        </w:numPr>
        <w:tabs>
          <w:tab w:val="left" w:pos="142"/>
        </w:tabs>
        <w:ind w:left="142" w:firstLine="0"/>
        <w:jc w:val="both"/>
        <w:rPr>
          <w:sz w:val="28"/>
          <w:szCs w:val="28"/>
        </w:rPr>
      </w:pPr>
      <w:r w:rsidRPr="00C71312">
        <w:rPr>
          <w:sz w:val="28"/>
          <w:szCs w:val="28"/>
        </w:rPr>
        <w:t xml:space="preserve">Формировать познавательную активность, любознательность. </w:t>
      </w:r>
    </w:p>
    <w:p w:rsidR="00B830ED" w:rsidRPr="00C71312" w:rsidRDefault="00B830ED" w:rsidP="00B830ED">
      <w:pPr>
        <w:tabs>
          <w:tab w:val="left" w:pos="142"/>
        </w:tabs>
        <w:ind w:left="142"/>
        <w:jc w:val="both"/>
        <w:rPr>
          <w:sz w:val="28"/>
          <w:szCs w:val="28"/>
        </w:rPr>
      </w:pPr>
    </w:p>
    <w:p w:rsidR="00B830ED" w:rsidRPr="00C71312" w:rsidRDefault="00B830ED" w:rsidP="00B830ED">
      <w:pPr>
        <w:tabs>
          <w:tab w:val="left" w:pos="142"/>
        </w:tabs>
        <w:ind w:left="142"/>
        <w:outlineLvl w:val="3"/>
        <w:rPr>
          <w:b/>
          <w:bCs/>
          <w:sz w:val="28"/>
          <w:szCs w:val="28"/>
        </w:rPr>
      </w:pPr>
      <w:r w:rsidRPr="00C71312">
        <w:rPr>
          <w:b/>
          <w:sz w:val="28"/>
          <w:szCs w:val="28"/>
        </w:rPr>
        <w:t>Назначение:</w:t>
      </w:r>
    </w:p>
    <w:p w:rsidR="00B830ED" w:rsidRPr="00C71312" w:rsidRDefault="00B830ED" w:rsidP="00B830ED">
      <w:pPr>
        <w:numPr>
          <w:ilvl w:val="0"/>
          <w:numId w:val="8"/>
        </w:numPr>
        <w:tabs>
          <w:tab w:val="left" w:pos="142"/>
        </w:tabs>
        <w:ind w:left="142" w:firstLine="0"/>
        <w:rPr>
          <w:sz w:val="28"/>
          <w:szCs w:val="28"/>
        </w:rPr>
      </w:pPr>
      <w:r w:rsidRPr="00C71312">
        <w:rPr>
          <w:sz w:val="28"/>
          <w:szCs w:val="28"/>
        </w:rPr>
        <w:t xml:space="preserve">Игры на развитие восприятия формы </w:t>
      </w:r>
    </w:p>
    <w:p w:rsidR="00B830ED" w:rsidRPr="00C71312" w:rsidRDefault="00B830ED" w:rsidP="00B830ED">
      <w:pPr>
        <w:numPr>
          <w:ilvl w:val="0"/>
          <w:numId w:val="8"/>
        </w:numPr>
        <w:tabs>
          <w:tab w:val="left" w:pos="142"/>
        </w:tabs>
        <w:ind w:left="142" w:firstLine="0"/>
        <w:rPr>
          <w:sz w:val="28"/>
          <w:szCs w:val="28"/>
        </w:rPr>
      </w:pPr>
      <w:r w:rsidRPr="00C71312">
        <w:rPr>
          <w:sz w:val="28"/>
          <w:szCs w:val="28"/>
        </w:rPr>
        <w:t xml:space="preserve">Игры на развитие восприятия цвета </w:t>
      </w:r>
    </w:p>
    <w:p w:rsidR="00B830ED" w:rsidRPr="00C71312" w:rsidRDefault="00B830ED" w:rsidP="00B830ED">
      <w:pPr>
        <w:numPr>
          <w:ilvl w:val="0"/>
          <w:numId w:val="8"/>
        </w:numPr>
        <w:tabs>
          <w:tab w:val="left" w:pos="142"/>
        </w:tabs>
        <w:ind w:left="142" w:firstLine="0"/>
        <w:rPr>
          <w:sz w:val="28"/>
          <w:szCs w:val="28"/>
        </w:rPr>
      </w:pPr>
      <w:r w:rsidRPr="00C71312">
        <w:rPr>
          <w:sz w:val="28"/>
          <w:szCs w:val="28"/>
        </w:rPr>
        <w:t xml:space="preserve">Игры на развитие восприятия величины </w:t>
      </w:r>
    </w:p>
    <w:p w:rsidR="00B830ED" w:rsidRDefault="00B830ED" w:rsidP="00B830ED">
      <w:pPr>
        <w:numPr>
          <w:ilvl w:val="0"/>
          <w:numId w:val="8"/>
        </w:numPr>
        <w:tabs>
          <w:tab w:val="left" w:pos="142"/>
        </w:tabs>
        <w:ind w:left="142" w:firstLine="0"/>
        <w:rPr>
          <w:sz w:val="28"/>
          <w:szCs w:val="28"/>
        </w:rPr>
      </w:pPr>
      <w:r w:rsidRPr="00C71312">
        <w:rPr>
          <w:sz w:val="28"/>
          <w:szCs w:val="28"/>
        </w:rPr>
        <w:t xml:space="preserve">Игры на развитие мелкой и общей моторики </w:t>
      </w:r>
    </w:p>
    <w:p w:rsidR="00154B30" w:rsidRDefault="00154B30" w:rsidP="00154B30">
      <w:pPr>
        <w:pStyle w:val="2"/>
        <w:spacing w:line="240" w:lineRule="auto"/>
        <w:ind w:left="720"/>
        <w:rPr>
          <w:sz w:val="32"/>
        </w:rPr>
      </w:pPr>
    </w:p>
    <w:p w:rsidR="00154B30" w:rsidRPr="00154B30" w:rsidRDefault="00154B30" w:rsidP="00154B30">
      <w:pPr>
        <w:pStyle w:val="2"/>
        <w:spacing w:line="240" w:lineRule="auto"/>
        <w:ind w:left="720"/>
        <w:rPr>
          <w:b/>
          <w:sz w:val="36"/>
          <w:szCs w:val="36"/>
        </w:rPr>
      </w:pPr>
    </w:p>
    <w:p w:rsidR="00154B30" w:rsidRPr="00154B30" w:rsidRDefault="00154B30" w:rsidP="00154B30">
      <w:pPr>
        <w:pStyle w:val="2"/>
        <w:spacing w:line="240" w:lineRule="auto"/>
        <w:ind w:left="720"/>
        <w:rPr>
          <w:b/>
          <w:sz w:val="36"/>
          <w:szCs w:val="36"/>
        </w:rPr>
      </w:pPr>
      <w:r w:rsidRPr="00154B30">
        <w:rPr>
          <w:b/>
          <w:sz w:val="36"/>
          <w:szCs w:val="36"/>
        </w:rPr>
        <w:t>В уголке представлены:</w:t>
      </w:r>
      <w:r>
        <w:rPr>
          <w:b/>
          <w:sz w:val="36"/>
          <w:szCs w:val="36"/>
        </w:rPr>
        <w:t xml:space="preserve"> игрушки по типу «коробка форм» 5шт, игры-вкладыши деревянные 7 шт, </w:t>
      </w:r>
      <w:r w:rsidR="00CD38FC">
        <w:rPr>
          <w:b/>
          <w:sz w:val="36"/>
          <w:szCs w:val="36"/>
        </w:rPr>
        <w:t>пирамидка большая 5 шт(пластиковыя), малая 6 шт (деревянные), пасочки различных размеров и форм – 4 шт, вкладыши картонные 4 шт, игры – шнуровки 2 шт, игра – ходилка («лягущка»), калейдоскоп 1 шт, Сенсорный стол.</w:t>
      </w:r>
    </w:p>
    <w:p w:rsidR="00154B30" w:rsidRPr="00154B30" w:rsidRDefault="00154B30" w:rsidP="00154B30">
      <w:pPr>
        <w:tabs>
          <w:tab w:val="left" w:pos="142"/>
        </w:tabs>
        <w:rPr>
          <w:b/>
          <w:sz w:val="36"/>
          <w:szCs w:val="36"/>
        </w:rPr>
      </w:pPr>
    </w:p>
    <w:p w:rsidR="00B830ED" w:rsidRPr="00154B30" w:rsidRDefault="00B830ED" w:rsidP="00B830ED">
      <w:pPr>
        <w:ind w:left="360"/>
        <w:rPr>
          <w:b/>
          <w:color w:val="FF0000"/>
          <w:sz w:val="36"/>
          <w:szCs w:val="36"/>
        </w:rPr>
      </w:pPr>
    </w:p>
    <w:p w:rsidR="00B830ED" w:rsidRPr="00154B30" w:rsidRDefault="00B830ED" w:rsidP="00BC099F">
      <w:pPr>
        <w:pStyle w:val="2"/>
        <w:ind w:left="142"/>
        <w:rPr>
          <w:b/>
          <w:sz w:val="36"/>
          <w:szCs w:val="36"/>
        </w:rPr>
      </w:pPr>
    </w:p>
    <w:p w:rsidR="00293C65" w:rsidRPr="00154B30" w:rsidRDefault="00293C65" w:rsidP="00BC099F">
      <w:pPr>
        <w:pStyle w:val="2"/>
        <w:ind w:left="142"/>
        <w:rPr>
          <w:b/>
          <w:sz w:val="36"/>
          <w:szCs w:val="36"/>
        </w:rPr>
      </w:pPr>
    </w:p>
    <w:p w:rsidR="00B830ED" w:rsidRPr="00154B30" w:rsidRDefault="00B830ED" w:rsidP="00BC099F">
      <w:pPr>
        <w:pStyle w:val="2"/>
        <w:ind w:left="142"/>
        <w:rPr>
          <w:b/>
          <w:sz w:val="36"/>
          <w:szCs w:val="36"/>
        </w:rPr>
      </w:pPr>
    </w:p>
    <w:p w:rsidR="00B830ED" w:rsidRPr="00154B30" w:rsidRDefault="00B830ED" w:rsidP="00BC099F">
      <w:pPr>
        <w:pStyle w:val="2"/>
        <w:ind w:left="142"/>
        <w:rPr>
          <w:b/>
          <w:sz w:val="36"/>
          <w:szCs w:val="36"/>
        </w:rPr>
      </w:pPr>
    </w:p>
    <w:p w:rsidR="00B830ED" w:rsidRDefault="00B830ED" w:rsidP="00BC099F">
      <w:pPr>
        <w:pStyle w:val="2"/>
        <w:ind w:left="142"/>
        <w:rPr>
          <w:sz w:val="32"/>
        </w:rPr>
      </w:pPr>
    </w:p>
    <w:p w:rsidR="00B830ED" w:rsidRDefault="00B830ED" w:rsidP="00BC099F">
      <w:pPr>
        <w:pStyle w:val="2"/>
        <w:ind w:left="142"/>
        <w:rPr>
          <w:sz w:val="32"/>
        </w:rPr>
      </w:pPr>
    </w:p>
    <w:p w:rsidR="00293C65" w:rsidRDefault="00293C65" w:rsidP="00BC099F">
      <w:pPr>
        <w:pStyle w:val="2"/>
        <w:ind w:left="142"/>
        <w:rPr>
          <w:sz w:val="32"/>
        </w:rPr>
      </w:pPr>
    </w:p>
    <w:p w:rsidR="003B2A37" w:rsidRDefault="003B2A37" w:rsidP="00BC099F">
      <w:pPr>
        <w:pStyle w:val="2"/>
        <w:ind w:left="142"/>
        <w:rPr>
          <w:sz w:val="32"/>
        </w:rPr>
      </w:pPr>
    </w:p>
    <w:p w:rsidR="003B2A37" w:rsidRDefault="003B2A37" w:rsidP="00BC099F">
      <w:pPr>
        <w:pStyle w:val="2"/>
        <w:ind w:left="142"/>
        <w:rPr>
          <w:sz w:val="32"/>
        </w:rPr>
      </w:pPr>
    </w:p>
    <w:p w:rsidR="00B830ED" w:rsidRDefault="00B830ED" w:rsidP="00BC099F">
      <w:pPr>
        <w:pStyle w:val="2"/>
        <w:ind w:left="142"/>
        <w:rPr>
          <w:sz w:val="32"/>
        </w:rPr>
      </w:pPr>
    </w:p>
    <w:p w:rsidR="00293C65" w:rsidRDefault="00293C65" w:rsidP="00BC099F">
      <w:pPr>
        <w:pStyle w:val="2"/>
        <w:ind w:left="142"/>
        <w:rPr>
          <w:sz w:val="32"/>
        </w:rPr>
      </w:pPr>
    </w:p>
    <w:p w:rsidR="00293C65" w:rsidRDefault="00BB6E96" w:rsidP="00BB6E96">
      <w:pPr>
        <w:tabs>
          <w:tab w:val="left" w:pos="6464"/>
        </w:tabs>
        <w:jc w:val="center"/>
        <w:rPr>
          <w:b/>
          <w:color w:val="FF0000"/>
          <w:sz w:val="72"/>
        </w:rPr>
      </w:pPr>
      <w:r>
        <w:rPr>
          <w:b/>
          <w:color w:val="FF0000"/>
          <w:sz w:val="72"/>
        </w:rPr>
        <w:t>5.</w:t>
      </w:r>
      <w:r>
        <w:rPr>
          <w:sz w:val="60"/>
          <w:szCs w:val="60"/>
        </w:rPr>
        <w:t xml:space="preserve"> </w:t>
      </w:r>
      <w:r w:rsidRPr="004F3844">
        <w:rPr>
          <w:b/>
          <w:color w:val="FF0000"/>
          <w:sz w:val="60"/>
          <w:szCs w:val="60"/>
        </w:rPr>
        <w:t>Уголок уединения</w:t>
      </w:r>
      <w:r>
        <w:rPr>
          <w:b/>
          <w:color w:val="FF0000"/>
          <w:sz w:val="60"/>
          <w:szCs w:val="60"/>
        </w:rPr>
        <w:t>, релаксации,               фитомодуль</w:t>
      </w:r>
    </w:p>
    <w:p w:rsidR="00293C65" w:rsidRDefault="00545C2E" w:rsidP="00293C65">
      <w:pPr>
        <w:jc w:val="center"/>
        <w:rPr>
          <w:b/>
          <w:color w:val="FF0000"/>
          <w:sz w:val="72"/>
        </w:rPr>
      </w:pPr>
      <w:r>
        <w:rPr>
          <w:noProof/>
        </w:rPr>
        <w:drawing>
          <wp:inline distT="0" distB="0" distL="0" distR="0">
            <wp:extent cx="5979795" cy="4499610"/>
            <wp:effectExtent l="0" t="0" r="1905" b="0"/>
            <wp:docPr id="1" name="Рисунок 1" descr="xWqp4EnD0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Wqp4EnD0W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65" w:rsidRDefault="00545C2E" w:rsidP="00293C65">
      <w:pPr>
        <w:jc w:val="center"/>
        <w:rPr>
          <w:b/>
          <w:color w:val="FF0000"/>
          <w:sz w:val="72"/>
        </w:rPr>
      </w:pPr>
      <w:r>
        <w:rPr>
          <w:noProof/>
        </w:rPr>
        <w:lastRenderedPageBreak/>
        <w:drawing>
          <wp:inline distT="0" distB="0" distL="0" distR="0">
            <wp:extent cx="2743200" cy="3657600"/>
            <wp:effectExtent l="0" t="0" r="0" b="0"/>
            <wp:docPr id="2" name="Рисунок 2" descr="GUsOpnjLM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sOpnjLMj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65" w:rsidRDefault="00293C65" w:rsidP="00293C65">
      <w:pPr>
        <w:jc w:val="center"/>
        <w:rPr>
          <w:b/>
          <w:color w:val="FF0000"/>
          <w:sz w:val="72"/>
        </w:rPr>
      </w:pPr>
    </w:p>
    <w:p w:rsidR="00BB6E96" w:rsidRDefault="00BB6E96" w:rsidP="003B2A37">
      <w:pPr>
        <w:tabs>
          <w:tab w:val="left" w:pos="6464"/>
        </w:tabs>
        <w:jc w:val="center"/>
        <w:rPr>
          <w:b/>
          <w:color w:val="FF0000"/>
          <w:sz w:val="60"/>
          <w:szCs w:val="60"/>
        </w:rPr>
      </w:pPr>
      <w:r w:rsidRPr="004F3844">
        <w:rPr>
          <w:b/>
          <w:color w:val="FF0000"/>
          <w:sz w:val="60"/>
          <w:szCs w:val="60"/>
        </w:rPr>
        <w:t>Уголок уединения</w:t>
      </w:r>
      <w:r>
        <w:rPr>
          <w:b/>
          <w:color w:val="FF0000"/>
          <w:sz w:val="60"/>
          <w:szCs w:val="60"/>
        </w:rPr>
        <w:t>, релаксации, фитомодуль</w:t>
      </w:r>
    </w:p>
    <w:p w:rsidR="00BB6E96" w:rsidRPr="00BB6E96" w:rsidRDefault="00BB6E96" w:rsidP="00BB6E96">
      <w:pPr>
        <w:tabs>
          <w:tab w:val="left" w:pos="6464"/>
        </w:tabs>
        <w:rPr>
          <w:b/>
          <w:color w:val="FF0000"/>
          <w:sz w:val="60"/>
          <w:szCs w:val="60"/>
        </w:rPr>
      </w:pPr>
    </w:p>
    <w:p w:rsidR="00BB6E96" w:rsidRPr="00BB6E96" w:rsidRDefault="00BB6E96" w:rsidP="00BB6E96">
      <w:pPr>
        <w:tabs>
          <w:tab w:val="left" w:pos="6464"/>
        </w:tabs>
        <w:rPr>
          <w:b/>
          <w:color w:val="111111"/>
          <w:sz w:val="28"/>
          <w:szCs w:val="28"/>
          <w:shd w:val="clear" w:color="auto" w:fill="FFFFFF"/>
        </w:rPr>
      </w:pPr>
      <w:r w:rsidRPr="00BB6E96">
        <w:rPr>
          <w:b/>
          <w:color w:val="FF0000"/>
          <w:sz w:val="28"/>
          <w:szCs w:val="28"/>
          <w:shd w:val="clear" w:color="auto" w:fill="FFFFFF"/>
        </w:rPr>
        <w:t>Цель:</w:t>
      </w:r>
      <w:r w:rsidRPr="00BB6E96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BB6E96">
        <w:rPr>
          <w:color w:val="111111"/>
          <w:sz w:val="28"/>
          <w:szCs w:val="28"/>
          <w:shd w:val="clear" w:color="auto" w:fill="FFFFFF"/>
        </w:rPr>
        <w:t>создание условий личного пространства для</w:t>
      </w:r>
      <w:r w:rsidRPr="00BB6E96">
        <w:rPr>
          <w:b/>
          <w:color w:val="111111"/>
          <w:sz w:val="28"/>
          <w:szCs w:val="28"/>
          <w:shd w:val="clear" w:color="auto" w:fill="FFFFFF"/>
        </w:rPr>
        <w:t> </w:t>
      </w:r>
      <w:r w:rsidRPr="00BB6E96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формирования психологической стабильности ребёнка</w:t>
      </w:r>
      <w:r w:rsidRPr="00BB6E96">
        <w:rPr>
          <w:b/>
          <w:color w:val="111111"/>
          <w:sz w:val="28"/>
          <w:szCs w:val="28"/>
          <w:shd w:val="clear" w:color="auto" w:fill="FFFFFF"/>
        </w:rPr>
        <w:t>.</w:t>
      </w:r>
    </w:p>
    <w:p w:rsidR="00BB6E96" w:rsidRPr="00BB6E96" w:rsidRDefault="00BB6E96" w:rsidP="00BB6E96">
      <w:pPr>
        <w:tabs>
          <w:tab w:val="left" w:pos="6464"/>
        </w:tabs>
        <w:rPr>
          <w:b/>
          <w:color w:val="111111"/>
          <w:sz w:val="28"/>
          <w:szCs w:val="28"/>
          <w:shd w:val="clear" w:color="auto" w:fill="FFFFFF"/>
        </w:rPr>
      </w:pPr>
    </w:p>
    <w:p w:rsidR="00BB6E96" w:rsidRPr="00BB6E96" w:rsidRDefault="00BB6E96" w:rsidP="00BB6E96">
      <w:pPr>
        <w:tabs>
          <w:tab w:val="left" w:pos="6464"/>
        </w:tabs>
        <w:rPr>
          <w:b/>
          <w:color w:val="FF0000"/>
          <w:sz w:val="28"/>
          <w:szCs w:val="28"/>
          <w:shd w:val="clear" w:color="auto" w:fill="FFFFFF"/>
        </w:rPr>
      </w:pPr>
      <w:r w:rsidRPr="00BB6E96">
        <w:rPr>
          <w:b/>
          <w:color w:val="FF0000"/>
          <w:sz w:val="28"/>
          <w:szCs w:val="28"/>
          <w:shd w:val="clear" w:color="auto" w:fill="FFFFFF"/>
        </w:rPr>
        <w:t>Задачи:</w:t>
      </w:r>
    </w:p>
    <w:p w:rsidR="00BB6E96" w:rsidRDefault="00BB6E96" w:rsidP="00BB6E96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6"/>
          <w:szCs w:val="26"/>
        </w:rPr>
      </w:pPr>
    </w:p>
    <w:p w:rsidR="00BB6E96" w:rsidRDefault="00BB6E96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 Создать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психолого</w:t>
      </w:r>
      <w:r>
        <w:rPr>
          <w:rFonts w:ascii="Arial" w:hAnsi="Arial" w:cs="Arial"/>
          <w:color w:val="111111"/>
          <w:sz w:val="26"/>
          <w:szCs w:val="26"/>
        </w:rPr>
        <w:t>–педагогические условия для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психологической стабильности ребёнка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BB6E96" w:rsidRDefault="00BB6E96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Расширить возможность личного пространства, места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уединения</w:t>
      </w:r>
      <w:r>
        <w:rPr>
          <w:rFonts w:ascii="Arial" w:hAnsi="Arial" w:cs="Arial"/>
          <w:color w:val="111111"/>
          <w:sz w:val="26"/>
          <w:szCs w:val="26"/>
        </w:rPr>
        <w:t> для детей в групповом помещении.</w:t>
      </w:r>
    </w:p>
    <w:p w:rsidR="00BB6E96" w:rsidRDefault="00BB6E96" w:rsidP="00BB6E96">
      <w:pPr>
        <w:pStyle w:val="ab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Обеспечить индивидуальные потребности ребенка и благоприятные условия го развития.</w:t>
      </w:r>
    </w:p>
    <w:p w:rsidR="00BB6E96" w:rsidRDefault="00BB6E96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Уголок</w:t>
      </w:r>
      <w:r>
        <w:rPr>
          <w:rFonts w:ascii="Arial" w:hAnsi="Arial" w:cs="Arial"/>
          <w:color w:val="111111"/>
          <w:sz w:val="26"/>
          <w:szCs w:val="26"/>
        </w:rPr>
        <w:t> уединения необходим для снятия эмоционального напряжения, поднятия настроения,  для успокоения детей, отвлечения их от грустных мыслей, негативных эмоций.</w:t>
      </w:r>
    </w:p>
    <w:p w:rsidR="00BB6E96" w:rsidRDefault="00BB6E96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BB6E96" w:rsidRDefault="00BB6E96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нашей группе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уголок уединения</w:t>
      </w:r>
      <w:r>
        <w:rPr>
          <w:rFonts w:ascii="Arial" w:hAnsi="Arial" w:cs="Arial"/>
          <w:color w:val="111111"/>
          <w:sz w:val="26"/>
          <w:szCs w:val="26"/>
        </w:rPr>
        <w:t> в виде шатра. В нем находятся близкие, знакомые ребенку вещи, эстетически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оформленные</w:t>
      </w:r>
      <w:r>
        <w:rPr>
          <w:rFonts w:ascii="Arial" w:hAnsi="Arial" w:cs="Arial"/>
          <w:color w:val="111111"/>
          <w:sz w:val="26"/>
          <w:szCs w:val="26"/>
        </w:rPr>
        <w:t> и аккуратно располагающиеся на своих местах. Издавна известно, что вода обладает умиротворяющим свойством, поэтому шумовой водопад занял достойное место в нашем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уголке</w:t>
      </w:r>
      <w:r>
        <w:rPr>
          <w:rFonts w:ascii="Arial" w:hAnsi="Arial" w:cs="Arial"/>
          <w:color w:val="111111"/>
          <w:sz w:val="26"/>
          <w:szCs w:val="26"/>
        </w:rPr>
        <w:t>. Для релаксации и снятия напряжения у детей мы используем массажные шарики. Обязательный атрибут — мягкий пуф, на которые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ребёнок </w:t>
      </w:r>
      <w:r>
        <w:rPr>
          <w:rFonts w:ascii="Arial" w:hAnsi="Arial" w:cs="Arial"/>
          <w:color w:val="111111"/>
          <w:sz w:val="26"/>
          <w:szCs w:val="26"/>
        </w:rPr>
        <w:t>может прилечь и </w:t>
      </w:r>
      <w:r w:rsidRPr="00BB6E96">
        <w:rPr>
          <w:rFonts w:ascii="Arial" w:hAnsi="Arial" w:cs="Arial"/>
          <w:color w:val="111111"/>
          <w:sz w:val="26"/>
          <w:szCs w:val="26"/>
          <w:bdr w:val="none" w:sz="0" w:space="0" w:color="auto" w:frame="1"/>
        </w:rPr>
        <w:t>отдохнуть</w:t>
      </w:r>
      <w:r w:rsidRPr="00BB6E96">
        <w:rPr>
          <w:rFonts w:ascii="Arial" w:hAnsi="Arial" w:cs="Arial"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 xml:space="preserve"> Обняв мягкую  подушечку или игрушку, ребенок может поделиться с ней своим настроением. При этом, </w:t>
      </w:r>
      <w:r>
        <w:rPr>
          <w:rStyle w:val="aa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ребёнок</w:t>
      </w:r>
      <w:r>
        <w:rPr>
          <w:rFonts w:ascii="Arial" w:hAnsi="Arial" w:cs="Arial"/>
          <w:color w:val="111111"/>
          <w:sz w:val="26"/>
          <w:szCs w:val="26"/>
        </w:rPr>
        <w:t> может послушать аудиозапись с релаксирующей расслабляющей музыкой, например шум воды, пение птиц, шелест листьев, дуновение ветра или любимая книжка.</w:t>
      </w:r>
    </w:p>
    <w:p w:rsidR="005B2E12" w:rsidRDefault="005B2E12" w:rsidP="00BB6E96">
      <w:pPr>
        <w:pStyle w:val="ab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BB6E96" w:rsidRPr="005B2E12" w:rsidRDefault="005B2E12" w:rsidP="005B2E12">
      <w:pPr>
        <w:pStyle w:val="ab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36"/>
          <w:szCs w:val="36"/>
        </w:rPr>
      </w:pPr>
      <w:r w:rsidRPr="005B2E12">
        <w:rPr>
          <w:b/>
          <w:color w:val="111111"/>
          <w:sz w:val="36"/>
          <w:szCs w:val="36"/>
        </w:rPr>
        <w:t xml:space="preserve"> Уголок уединен</w:t>
      </w:r>
      <w:r>
        <w:rPr>
          <w:b/>
          <w:color w:val="111111"/>
          <w:sz w:val="36"/>
          <w:szCs w:val="36"/>
        </w:rPr>
        <w:t>ия и релаксации включает в себя: зеркало – фонтан с подстветкой, прибор «светящиеся нити», мягкий пуф, палатка детская.</w:t>
      </w:r>
    </w:p>
    <w:p w:rsidR="00293C65" w:rsidRPr="005B2E12" w:rsidRDefault="00293C65" w:rsidP="00293C65">
      <w:pPr>
        <w:jc w:val="center"/>
        <w:rPr>
          <w:b/>
          <w:color w:val="FF0000"/>
          <w:sz w:val="36"/>
          <w:szCs w:val="36"/>
        </w:rPr>
      </w:pPr>
    </w:p>
    <w:p w:rsidR="00293C65" w:rsidRDefault="005B2E12" w:rsidP="00293C65">
      <w:pPr>
        <w:jc w:val="center"/>
        <w:rPr>
          <w:b/>
          <w:color w:val="FF0000"/>
          <w:sz w:val="72"/>
        </w:rPr>
      </w:pPr>
      <w:r>
        <w:rPr>
          <w:b/>
          <w:color w:val="FF0000"/>
          <w:sz w:val="72"/>
        </w:rPr>
        <w:t xml:space="preserve"> </w:t>
      </w:r>
    </w:p>
    <w:p w:rsidR="004F3844" w:rsidRDefault="004F3844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A3455E" w:rsidRDefault="00A3455E" w:rsidP="00293C65">
      <w:pPr>
        <w:jc w:val="center"/>
        <w:rPr>
          <w:b/>
          <w:color w:val="FF0000"/>
          <w:sz w:val="72"/>
        </w:rPr>
      </w:pPr>
    </w:p>
    <w:p w:rsidR="004F3844" w:rsidRDefault="004F3844" w:rsidP="00293C65">
      <w:pPr>
        <w:jc w:val="center"/>
        <w:rPr>
          <w:b/>
          <w:color w:val="FF0000"/>
          <w:sz w:val="72"/>
        </w:rPr>
      </w:pPr>
    </w:p>
    <w:p w:rsidR="003B2A37" w:rsidRDefault="003B2A37" w:rsidP="00293C65">
      <w:pPr>
        <w:jc w:val="center"/>
        <w:rPr>
          <w:b/>
          <w:color w:val="FF0000"/>
          <w:sz w:val="72"/>
        </w:rPr>
      </w:pPr>
    </w:p>
    <w:p w:rsidR="004F3844" w:rsidRDefault="004F3844" w:rsidP="00293C65">
      <w:pPr>
        <w:jc w:val="center"/>
        <w:rPr>
          <w:b/>
          <w:color w:val="FF0000"/>
          <w:sz w:val="72"/>
        </w:rPr>
      </w:pPr>
    </w:p>
    <w:p w:rsidR="00293C65" w:rsidRDefault="00293C65" w:rsidP="00293C65">
      <w:pPr>
        <w:rPr>
          <w:b/>
          <w:color w:val="FF0000"/>
          <w:sz w:val="72"/>
        </w:rPr>
      </w:pPr>
      <w:r>
        <w:rPr>
          <w:b/>
          <w:color w:val="FF0000"/>
          <w:sz w:val="72"/>
        </w:rPr>
        <w:t>6. Спортивно-оздоровительный уголок</w:t>
      </w:r>
    </w:p>
    <w:p w:rsidR="00293C65" w:rsidRDefault="00293C65" w:rsidP="00293C65">
      <w:pPr>
        <w:rPr>
          <w:b/>
          <w:color w:val="FF0000"/>
          <w:sz w:val="72"/>
        </w:rPr>
      </w:pPr>
    </w:p>
    <w:p w:rsidR="00293C65" w:rsidRPr="00BA25AB" w:rsidRDefault="00293C65" w:rsidP="00293C65">
      <w:pPr>
        <w:rPr>
          <w:b/>
          <w:color w:val="FF0000"/>
          <w:sz w:val="72"/>
        </w:rPr>
      </w:pPr>
    </w:p>
    <w:p w:rsidR="00293C65" w:rsidRDefault="00545C2E" w:rsidP="00293C65">
      <w:pPr>
        <w:rPr>
          <w:b/>
          <w:color w:val="FF0000"/>
          <w:sz w:val="7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441960</wp:posOffset>
            </wp:positionV>
            <wp:extent cx="6629400" cy="5388610"/>
            <wp:effectExtent l="0" t="0" r="0" b="2540"/>
            <wp:wrapNone/>
            <wp:docPr id="19" name="Рисунок 19" descr="20140813_15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40813_1502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3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C65" w:rsidRDefault="00293C65" w:rsidP="00293C65">
      <w:pPr>
        <w:rPr>
          <w:b/>
          <w:color w:val="FF0000"/>
          <w:sz w:val="72"/>
        </w:rPr>
      </w:pPr>
    </w:p>
    <w:p w:rsidR="00293C65" w:rsidRPr="00A32317" w:rsidRDefault="00293C65" w:rsidP="00293C65">
      <w:pPr>
        <w:rPr>
          <w:b/>
          <w:color w:val="FF0000"/>
          <w:sz w:val="72"/>
        </w:rPr>
      </w:pPr>
      <w:r>
        <w:rPr>
          <w:b/>
          <w:color w:val="FF0000"/>
          <w:sz w:val="72"/>
        </w:rPr>
        <w:t xml:space="preserve">             </w:t>
      </w:r>
    </w:p>
    <w:p w:rsidR="00293C65" w:rsidRDefault="00293C65" w:rsidP="00BC099F">
      <w:pPr>
        <w:pStyle w:val="2"/>
        <w:ind w:left="142"/>
        <w:rPr>
          <w:sz w:val="32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BC099F" w:rsidRDefault="00BC099F" w:rsidP="00BC099F">
      <w:pPr>
        <w:jc w:val="center"/>
        <w:rPr>
          <w:sz w:val="96"/>
        </w:rPr>
      </w:pPr>
    </w:p>
    <w:p w:rsidR="004F3844" w:rsidRDefault="00293C65" w:rsidP="00293C65">
      <w:pPr>
        <w:pStyle w:val="a7"/>
        <w:ind w:left="142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</w:t>
      </w:r>
    </w:p>
    <w:p w:rsidR="004F3844" w:rsidRDefault="004F3844" w:rsidP="00293C65">
      <w:pPr>
        <w:pStyle w:val="a7"/>
        <w:ind w:left="142"/>
        <w:rPr>
          <w:b/>
          <w:color w:val="FF0000"/>
          <w:sz w:val="44"/>
          <w:szCs w:val="44"/>
        </w:rPr>
      </w:pPr>
    </w:p>
    <w:p w:rsidR="00293C65" w:rsidRPr="00293C65" w:rsidRDefault="004F3844" w:rsidP="00293C65">
      <w:pPr>
        <w:pStyle w:val="a7"/>
        <w:ind w:left="142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</w:t>
      </w:r>
      <w:r w:rsidR="00293C65">
        <w:rPr>
          <w:b/>
          <w:color w:val="FF0000"/>
          <w:sz w:val="44"/>
          <w:szCs w:val="44"/>
        </w:rPr>
        <w:t xml:space="preserve"> </w:t>
      </w:r>
      <w:r w:rsidR="00293C65" w:rsidRPr="00293C65">
        <w:rPr>
          <w:b/>
          <w:color w:val="FF0000"/>
          <w:sz w:val="44"/>
          <w:szCs w:val="44"/>
        </w:rPr>
        <w:t>Спортивно-     оздоровительный уголок</w:t>
      </w:r>
    </w:p>
    <w:p w:rsidR="00293C65" w:rsidRPr="00293C65" w:rsidRDefault="00293C65" w:rsidP="00293C65">
      <w:pPr>
        <w:pStyle w:val="a7"/>
        <w:ind w:left="142"/>
        <w:rPr>
          <w:b/>
          <w:color w:val="FF0000"/>
          <w:sz w:val="44"/>
          <w:szCs w:val="44"/>
        </w:rPr>
      </w:pPr>
    </w:p>
    <w:p w:rsidR="00293C65" w:rsidRDefault="00293C65" w:rsidP="00293C65">
      <w:pPr>
        <w:pStyle w:val="a7"/>
        <w:ind w:left="142"/>
      </w:pPr>
    </w:p>
    <w:p w:rsidR="00293C65" w:rsidRPr="003B2A37" w:rsidRDefault="00293C65" w:rsidP="003B2A37">
      <w:pPr>
        <w:ind w:left="567"/>
        <w:rPr>
          <w:b/>
          <w:color w:val="FF0000"/>
          <w:sz w:val="28"/>
          <w:szCs w:val="28"/>
        </w:rPr>
      </w:pPr>
    </w:p>
    <w:p w:rsidR="00293C65" w:rsidRPr="003B2A37" w:rsidRDefault="00293C65" w:rsidP="003B2A37">
      <w:pPr>
        <w:ind w:left="567"/>
        <w:rPr>
          <w:b/>
          <w:color w:val="FF0000"/>
          <w:sz w:val="28"/>
          <w:szCs w:val="28"/>
        </w:rPr>
      </w:pPr>
      <w:r w:rsidRPr="003B2A37">
        <w:rPr>
          <w:b/>
          <w:color w:val="FF0000"/>
          <w:sz w:val="28"/>
          <w:szCs w:val="28"/>
        </w:rPr>
        <w:t>Цель:</w:t>
      </w:r>
    </w:p>
    <w:p w:rsidR="00293C65" w:rsidRPr="003B2A37" w:rsidRDefault="00293C65" w:rsidP="003B2A37">
      <w:pPr>
        <w:pStyle w:val="2"/>
        <w:ind w:left="567"/>
        <w:rPr>
          <w:b/>
          <w:sz w:val="28"/>
          <w:szCs w:val="28"/>
        </w:rPr>
      </w:pPr>
      <w:r w:rsidRPr="003B2A37">
        <w:rPr>
          <w:b/>
          <w:sz w:val="28"/>
          <w:szCs w:val="28"/>
        </w:rPr>
        <w:t>Создания оптимальных условий для самостоятельной двигательной активности детей</w:t>
      </w:r>
    </w:p>
    <w:p w:rsidR="00293C65" w:rsidRPr="003B2A37" w:rsidRDefault="00293C65" w:rsidP="003B2A37">
      <w:pPr>
        <w:pStyle w:val="2"/>
        <w:ind w:left="567"/>
        <w:rPr>
          <w:b/>
          <w:sz w:val="28"/>
          <w:szCs w:val="28"/>
        </w:rPr>
      </w:pPr>
    </w:p>
    <w:p w:rsidR="00293C65" w:rsidRPr="003B2A37" w:rsidRDefault="00293C65" w:rsidP="003B2A37">
      <w:pPr>
        <w:ind w:left="567"/>
        <w:rPr>
          <w:sz w:val="28"/>
          <w:szCs w:val="28"/>
        </w:rPr>
      </w:pPr>
      <w:r w:rsidRPr="003B2A37">
        <w:rPr>
          <w:b/>
          <w:color w:val="FF0000"/>
          <w:sz w:val="28"/>
          <w:szCs w:val="28"/>
        </w:rPr>
        <w:t>Задачи:</w:t>
      </w:r>
    </w:p>
    <w:p w:rsidR="00293C65" w:rsidRPr="003B2A37" w:rsidRDefault="00293C65" w:rsidP="003B2A37">
      <w:pPr>
        <w:numPr>
          <w:ilvl w:val="0"/>
          <w:numId w:val="4"/>
        </w:numPr>
        <w:ind w:left="567"/>
        <w:rPr>
          <w:sz w:val="28"/>
          <w:szCs w:val="28"/>
        </w:rPr>
      </w:pPr>
      <w:r w:rsidRPr="003B2A37">
        <w:rPr>
          <w:sz w:val="28"/>
          <w:szCs w:val="28"/>
        </w:rPr>
        <w:t>Прививать интерес к направленной двигательной активности.</w:t>
      </w:r>
    </w:p>
    <w:p w:rsidR="00293C65" w:rsidRPr="003B2A37" w:rsidRDefault="00293C65" w:rsidP="003B2A37">
      <w:pPr>
        <w:numPr>
          <w:ilvl w:val="0"/>
          <w:numId w:val="4"/>
        </w:numPr>
        <w:ind w:left="567"/>
        <w:rPr>
          <w:sz w:val="28"/>
          <w:szCs w:val="28"/>
        </w:rPr>
      </w:pPr>
      <w:r w:rsidRPr="003B2A37">
        <w:rPr>
          <w:sz w:val="28"/>
          <w:szCs w:val="28"/>
        </w:rPr>
        <w:t>Обеспечить детям условия для подвижных игр, игр со спортивным инвентарем.</w:t>
      </w:r>
    </w:p>
    <w:p w:rsidR="00293C65" w:rsidRPr="003B2A37" w:rsidRDefault="00293C65" w:rsidP="003B2A37">
      <w:pPr>
        <w:numPr>
          <w:ilvl w:val="0"/>
          <w:numId w:val="4"/>
        </w:numPr>
        <w:ind w:left="567"/>
        <w:rPr>
          <w:sz w:val="28"/>
          <w:szCs w:val="28"/>
        </w:rPr>
      </w:pPr>
      <w:r w:rsidRPr="003B2A37">
        <w:rPr>
          <w:sz w:val="28"/>
          <w:szCs w:val="28"/>
        </w:rPr>
        <w:t>Развитие общей моторики, координации движений.</w:t>
      </w:r>
    </w:p>
    <w:p w:rsidR="00293C65" w:rsidRPr="003B2A37" w:rsidRDefault="00293C65" w:rsidP="003B2A37">
      <w:pPr>
        <w:ind w:left="567"/>
        <w:rPr>
          <w:sz w:val="28"/>
          <w:szCs w:val="28"/>
        </w:rPr>
      </w:pPr>
    </w:p>
    <w:p w:rsidR="00293C65" w:rsidRPr="00A3455E" w:rsidRDefault="00293C65" w:rsidP="00A3455E">
      <w:pPr>
        <w:ind w:left="567"/>
        <w:rPr>
          <w:b/>
          <w:sz w:val="36"/>
          <w:szCs w:val="36"/>
        </w:rPr>
      </w:pPr>
      <w:r w:rsidRPr="00A3455E">
        <w:rPr>
          <w:b/>
          <w:sz w:val="36"/>
          <w:szCs w:val="36"/>
        </w:rPr>
        <w:t xml:space="preserve">     В спортивно-оздоровительном уголке представлен разнообразный спортивный инвентарь: обручи</w:t>
      </w:r>
      <w:r w:rsidR="00A3455E">
        <w:rPr>
          <w:b/>
          <w:sz w:val="36"/>
          <w:szCs w:val="36"/>
        </w:rPr>
        <w:t xml:space="preserve"> 2 шт</w:t>
      </w:r>
      <w:r w:rsidRPr="00A3455E">
        <w:rPr>
          <w:b/>
          <w:sz w:val="36"/>
          <w:szCs w:val="36"/>
        </w:rPr>
        <w:t>, горка, мячи различного диаметра</w:t>
      </w:r>
      <w:r w:rsidR="00A3455E">
        <w:rPr>
          <w:b/>
          <w:sz w:val="36"/>
          <w:szCs w:val="36"/>
        </w:rPr>
        <w:t xml:space="preserve">  и </w:t>
      </w:r>
      <w:r w:rsidR="00A3455E" w:rsidRPr="00A3455E">
        <w:rPr>
          <w:b/>
          <w:sz w:val="36"/>
          <w:szCs w:val="36"/>
        </w:rPr>
        <w:t>цвета</w:t>
      </w:r>
      <w:r w:rsidR="00A3455E">
        <w:rPr>
          <w:b/>
          <w:sz w:val="36"/>
          <w:szCs w:val="36"/>
        </w:rPr>
        <w:t xml:space="preserve"> 23</w:t>
      </w:r>
      <w:r w:rsidRPr="00A3455E">
        <w:rPr>
          <w:b/>
          <w:sz w:val="36"/>
          <w:szCs w:val="36"/>
        </w:rPr>
        <w:t xml:space="preserve">, </w:t>
      </w:r>
      <w:r w:rsidR="00A3455E">
        <w:rPr>
          <w:b/>
          <w:sz w:val="36"/>
          <w:szCs w:val="36"/>
        </w:rPr>
        <w:t>массажер ручной, куб разборный ( дорожка здоровья), кольцеброс, кегли 6 шт,</w:t>
      </w:r>
      <w:r w:rsidR="00FD6BC8">
        <w:rPr>
          <w:b/>
          <w:sz w:val="36"/>
          <w:szCs w:val="36"/>
        </w:rPr>
        <w:t xml:space="preserve"> флажки 15 шт, горка, мягкие модули 2 шт.</w:t>
      </w:r>
      <w:r w:rsidRPr="00A3455E">
        <w:rPr>
          <w:b/>
          <w:sz w:val="36"/>
          <w:szCs w:val="36"/>
        </w:rPr>
        <w:t xml:space="preserve"> </w:t>
      </w:r>
    </w:p>
    <w:p w:rsidR="00293C65" w:rsidRPr="003B2A37" w:rsidRDefault="00293C65" w:rsidP="003B2A37">
      <w:pPr>
        <w:pStyle w:val="3"/>
        <w:ind w:left="567"/>
        <w:rPr>
          <w:sz w:val="28"/>
          <w:szCs w:val="28"/>
        </w:rPr>
      </w:pPr>
    </w:p>
    <w:p w:rsidR="00293C65" w:rsidRDefault="00293C65" w:rsidP="003B2A37">
      <w:pPr>
        <w:pStyle w:val="3"/>
        <w:ind w:left="284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Default="00293C65" w:rsidP="00293C65">
      <w:pPr>
        <w:pStyle w:val="3"/>
        <w:ind w:left="142"/>
        <w:rPr>
          <w:sz w:val="28"/>
          <w:szCs w:val="28"/>
        </w:rPr>
      </w:pPr>
    </w:p>
    <w:p w:rsidR="00293C65" w:rsidRPr="00293C65" w:rsidRDefault="00293C65" w:rsidP="00293C65">
      <w:pPr>
        <w:pStyle w:val="3"/>
        <w:ind w:left="142"/>
        <w:rPr>
          <w:sz w:val="28"/>
          <w:szCs w:val="28"/>
        </w:rPr>
      </w:pPr>
    </w:p>
    <w:p w:rsidR="003B2A37" w:rsidRDefault="00293C65" w:rsidP="00293C65">
      <w:pPr>
        <w:pStyle w:val="a7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</w:t>
      </w:r>
    </w:p>
    <w:p w:rsidR="00293C65" w:rsidRPr="003B2A37" w:rsidRDefault="003B2A37" w:rsidP="00293C65">
      <w:pPr>
        <w:pStyle w:val="a7"/>
        <w:rPr>
          <w:b/>
          <w:color w:val="FF0000"/>
          <w:sz w:val="60"/>
          <w:szCs w:val="60"/>
        </w:rPr>
      </w:pPr>
      <w:r>
        <w:rPr>
          <w:b/>
          <w:color w:val="FF0000"/>
          <w:sz w:val="44"/>
          <w:szCs w:val="44"/>
        </w:rPr>
        <w:t xml:space="preserve">    </w:t>
      </w:r>
      <w:r w:rsidR="00293C65" w:rsidRPr="003B2A37">
        <w:rPr>
          <w:b/>
          <w:color w:val="FF0000"/>
          <w:sz w:val="60"/>
          <w:szCs w:val="60"/>
        </w:rPr>
        <w:t xml:space="preserve"> 7. Зона сюжетно-ролевой игры</w:t>
      </w:r>
    </w:p>
    <w:p w:rsidR="00293C65" w:rsidRPr="00293C65" w:rsidRDefault="00293C65" w:rsidP="00293C65">
      <w:pPr>
        <w:pStyle w:val="a7"/>
        <w:rPr>
          <w:b/>
          <w:color w:val="FF0000"/>
          <w:sz w:val="44"/>
          <w:szCs w:val="44"/>
        </w:rPr>
      </w:pPr>
    </w:p>
    <w:p w:rsidR="00293C65" w:rsidRDefault="00293C65" w:rsidP="00293C65">
      <w:pPr>
        <w:pStyle w:val="a7"/>
      </w:pPr>
    </w:p>
    <w:p w:rsidR="00293C65" w:rsidRDefault="00293C65" w:rsidP="00293C65">
      <w:pPr>
        <w:pStyle w:val="a7"/>
      </w:pPr>
    </w:p>
    <w:p w:rsidR="00293C65" w:rsidRDefault="00293C65" w:rsidP="00293C65">
      <w:pPr>
        <w:pStyle w:val="a7"/>
      </w:pPr>
    </w:p>
    <w:p w:rsidR="00293C65" w:rsidRPr="007B41E5" w:rsidRDefault="00545C2E" w:rsidP="00293C65">
      <w:pPr>
        <w:pStyle w:val="a7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177800</wp:posOffset>
            </wp:positionV>
            <wp:extent cx="6661785" cy="5342890"/>
            <wp:effectExtent l="0" t="0" r="5715" b="0"/>
            <wp:wrapNone/>
            <wp:docPr id="20" name="Рисунок 20" descr="20140813_15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40813_1511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53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65">
        <w:t xml:space="preserve"> </w:t>
      </w:r>
    </w:p>
    <w:p w:rsidR="00BC099F" w:rsidRDefault="00BC099F" w:rsidP="00BC099F">
      <w:pPr>
        <w:jc w:val="center"/>
        <w:rPr>
          <w:sz w:val="96"/>
        </w:rPr>
      </w:pPr>
    </w:p>
    <w:p w:rsidR="00293C65" w:rsidRDefault="00293C65" w:rsidP="00BC099F">
      <w:pPr>
        <w:jc w:val="center"/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Default="00293C65" w:rsidP="00293C65">
      <w:pPr>
        <w:rPr>
          <w:sz w:val="96"/>
        </w:rPr>
      </w:pPr>
    </w:p>
    <w:p w:rsidR="00293C65" w:rsidRDefault="00293C65" w:rsidP="00293C65">
      <w:pPr>
        <w:tabs>
          <w:tab w:val="left" w:pos="8896"/>
        </w:tabs>
        <w:rPr>
          <w:sz w:val="96"/>
        </w:rPr>
      </w:pPr>
      <w:r>
        <w:rPr>
          <w:sz w:val="96"/>
        </w:rPr>
        <w:lastRenderedPageBreak/>
        <w:tab/>
      </w:r>
    </w:p>
    <w:p w:rsidR="003B2A37" w:rsidRDefault="003B2A37" w:rsidP="00293C65">
      <w:pPr>
        <w:tabs>
          <w:tab w:val="left" w:pos="8896"/>
        </w:tabs>
        <w:rPr>
          <w:sz w:val="96"/>
        </w:rPr>
      </w:pPr>
    </w:p>
    <w:p w:rsidR="00293C65" w:rsidRPr="003B2A37" w:rsidRDefault="00293C65" w:rsidP="003B2A37">
      <w:pPr>
        <w:pStyle w:val="a7"/>
        <w:jc w:val="center"/>
        <w:rPr>
          <w:b/>
          <w:color w:val="FF0000"/>
          <w:sz w:val="60"/>
          <w:szCs w:val="60"/>
        </w:rPr>
      </w:pPr>
      <w:r w:rsidRPr="003B2A37">
        <w:rPr>
          <w:b/>
          <w:color w:val="FF0000"/>
          <w:sz w:val="60"/>
          <w:szCs w:val="60"/>
        </w:rPr>
        <w:t>Зона сюжетно-ролевой игры</w:t>
      </w:r>
    </w:p>
    <w:p w:rsidR="00293C65" w:rsidRDefault="00293C65" w:rsidP="00293C65">
      <w:pPr>
        <w:pStyle w:val="a7"/>
      </w:pPr>
    </w:p>
    <w:p w:rsidR="00293C65" w:rsidRDefault="00293C65" w:rsidP="00293C65">
      <w:pPr>
        <w:pStyle w:val="a7"/>
      </w:pPr>
    </w:p>
    <w:p w:rsidR="00293C65" w:rsidRDefault="00293C65" w:rsidP="00293C65">
      <w:pPr>
        <w:pStyle w:val="a7"/>
      </w:pPr>
    </w:p>
    <w:p w:rsidR="00293C65" w:rsidRPr="00293C65" w:rsidRDefault="00293C65" w:rsidP="00293C65">
      <w:pPr>
        <w:pStyle w:val="a7"/>
        <w:rPr>
          <w:color w:val="FF0000"/>
          <w:sz w:val="36"/>
        </w:rPr>
      </w:pPr>
      <w:r w:rsidRPr="00293C65">
        <w:rPr>
          <w:color w:val="FF0000"/>
          <w:sz w:val="36"/>
        </w:rPr>
        <w:t>Цель:</w:t>
      </w:r>
    </w:p>
    <w:p w:rsidR="00293C65" w:rsidRPr="006E4ACF" w:rsidRDefault="00293C65" w:rsidP="00293C65">
      <w:pPr>
        <w:pStyle w:val="a7"/>
      </w:pPr>
      <w:r w:rsidRPr="006E4ACF">
        <w:t>Обучение сюжетно-ролевой игре.</w:t>
      </w:r>
    </w:p>
    <w:p w:rsidR="00293C65" w:rsidRPr="006E4ACF" w:rsidRDefault="00293C65" w:rsidP="00293C65">
      <w:pPr>
        <w:pStyle w:val="a7"/>
      </w:pPr>
    </w:p>
    <w:p w:rsidR="00293C65" w:rsidRPr="006E4ACF" w:rsidRDefault="00293C65" w:rsidP="00293C65">
      <w:pPr>
        <w:pStyle w:val="a7"/>
        <w:rPr>
          <w:color w:val="FF0000"/>
          <w:sz w:val="36"/>
        </w:rPr>
      </w:pPr>
      <w:r w:rsidRPr="006E4ACF">
        <w:rPr>
          <w:color w:val="FF0000"/>
          <w:sz w:val="36"/>
        </w:rPr>
        <w:t>Задачи:</w:t>
      </w:r>
    </w:p>
    <w:p w:rsidR="00293C65" w:rsidRPr="006E4ACF" w:rsidRDefault="00293C65" w:rsidP="00293C65">
      <w:pPr>
        <w:pStyle w:val="a7"/>
        <w:numPr>
          <w:ilvl w:val="0"/>
          <w:numId w:val="5"/>
        </w:numPr>
      </w:pPr>
      <w:r w:rsidRPr="006E4ACF">
        <w:t>Развитие предпосылок сюжетно-ролевой игры</w:t>
      </w:r>
    </w:p>
    <w:p w:rsidR="00293C65" w:rsidRPr="006E4ACF" w:rsidRDefault="00293C65" w:rsidP="00293C65">
      <w:pPr>
        <w:pStyle w:val="a7"/>
        <w:numPr>
          <w:ilvl w:val="0"/>
          <w:numId w:val="5"/>
        </w:numPr>
      </w:pPr>
      <w:r w:rsidRPr="006E4ACF">
        <w:t>Обучение детей элементарным действиям, объединенных одним сюжетом.</w:t>
      </w:r>
    </w:p>
    <w:p w:rsidR="00293C65" w:rsidRPr="006E4ACF" w:rsidRDefault="00293C65" w:rsidP="00293C65">
      <w:pPr>
        <w:pStyle w:val="a7"/>
      </w:pPr>
    </w:p>
    <w:p w:rsidR="00293C65" w:rsidRPr="006E4ACF" w:rsidRDefault="00293C65" w:rsidP="00293C65">
      <w:pPr>
        <w:pStyle w:val="a7"/>
      </w:pPr>
      <w:r w:rsidRPr="006E4ACF">
        <w:t xml:space="preserve">     Игра — наиболее доступный для детей вид деятельности, способ переработки полученных из окружающего мира впечатлений, знаний. В игре ярко проявляются особенности мышления и воображения ребенка, его эмоциональность, активность, развивающаяся потребность в общении.</w:t>
      </w:r>
    </w:p>
    <w:p w:rsidR="00293C65" w:rsidRPr="006E4ACF" w:rsidRDefault="00293C65" w:rsidP="00293C65">
      <w:pPr>
        <w:pStyle w:val="a7"/>
      </w:pPr>
      <w:r w:rsidRPr="006E4ACF">
        <w:t xml:space="preserve">     Игра — подлинная социальная практика ребенка, его реальная жизнь в обществе сверстников.</w:t>
      </w:r>
    </w:p>
    <w:p w:rsidR="00F87486" w:rsidRDefault="00F87486" w:rsidP="00293C65">
      <w:pPr>
        <w:pStyle w:val="a7"/>
        <w:rPr>
          <w:b/>
        </w:rPr>
      </w:pPr>
    </w:p>
    <w:p w:rsidR="00293C65" w:rsidRDefault="00F87486" w:rsidP="00F87486">
      <w:pPr>
        <w:pStyle w:val="a7"/>
        <w:rPr>
          <w:b/>
          <w:sz w:val="36"/>
          <w:szCs w:val="36"/>
        </w:rPr>
      </w:pPr>
      <w:r w:rsidRPr="00F87486">
        <w:rPr>
          <w:b/>
          <w:sz w:val="36"/>
          <w:szCs w:val="36"/>
        </w:rPr>
        <w:t xml:space="preserve">     В уголке подобрано оборудование для сюжетно-ролевой игры: куклы</w:t>
      </w:r>
      <w:r>
        <w:rPr>
          <w:b/>
          <w:sz w:val="36"/>
          <w:szCs w:val="36"/>
        </w:rPr>
        <w:t xml:space="preserve"> 9шт</w:t>
      </w:r>
      <w:r w:rsidRPr="00F87486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кукла – пупс 2 шт, </w:t>
      </w:r>
      <w:r w:rsidRPr="00F87486">
        <w:rPr>
          <w:b/>
          <w:sz w:val="36"/>
          <w:szCs w:val="36"/>
        </w:rPr>
        <w:t xml:space="preserve"> мебель</w:t>
      </w:r>
      <w:r>
        <w:rPr>
          <w:b/>
          <w:sz w:val="36"/>
          <w:szCs w:val="36"/>
        </w:rPr>
        <w:t>: 2 кукольные кроватки с постельным бельем</w:t>
      </w:r>
      <w:r w:rsidRPr="00F87486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2 кресла, диван, кухонный гарнитур. </w:t>
      </w:r>
      <w:r w:rsidRPr="00F87486">
        <w:rPr>
          <w:b/>
          <w:sz w:val="36"/>
          <w:szCs w:val="36"/>
        </w:rPr>
        <w:t xml:space="preserve"> посудка, телефон</w:t>
      </w:r>
      <w:r>
        <w:rPr>
          <w:b/>
          <w:sz w:val="36"/>
          <w:szCs w:val="36"/>
        </w:rPr>
        <w:t xml:space="preserve"> 2 шт, муляжи овощей 1 набор, фруктов 1 набор, хлебо-булочных изделий 1 набор, стиральная машинка игрушечная 1 шт, коляска для кукол 2 шт.</w:t>
      </w:r>
    </w:p>
    <w:p w:rsidR="00F87486" w:rsidRDefault="00F87486" w:rsidP="00F87486">
      <w:pPr>
        <w:pStyle w:val="a7"/>
        <w:rPr>
          <w:b/>
          <w:sz w:val="36"/>
          <w:szCs w:val="36"/>
        </w:rPr>
      </w:pPr>
    </w:p>
    <w:p w:rsidR="00F87486" w:rsidRDefault="00F87486" w:rsidP="00F87486">
      <w:pPr>
        <w:pStyle w:val="a7"/>
        <w:rPr>
          <w:b/>
          <w:sz w:val="36"/>
          <w:szCs w:val="36"/>
        </w:rPr>
      </w:pPr>
    </w:p>
    <w:p w:rsidR="00F87486" w:rsidRDefault="00F87486" w:rsidP="00F87486">
      <w:pPr>
        <w:pStyle w:val="a7"/>
        <w:rPr>
          <w:b/>
          <w:sz w:val="36"/>
          <w:szCs w:val="36"/>
        </w:rPr>
      </w:pPr>
    </w:p>
    <w:p w:rsidR="00F87486" w:rsidRDefault="00F87486" w:rsidP="00F87486">
      <w:pPr>
        <w:pStyle w:val="a7"/>
        <w:rPr>
          <w:b/>
          <w:sz w:val="36"/>
          <w:szCs w:val="36"/>
        </w:rPr>
      </w:pPr>
    </w:p>
    <w:p w:rsidR="00F87486" w:rsidRDefault="00F87486" w:rsidP="00F87486">
      <w:pPr>
        <w:pStyle w:val="a7"/>
        <w:rPr>
          <w:sz w:val="96"/>
        </w:rPr>
      </w:pPr>
    </w:p>
    <w:p w:rsidR="003B2A37" w:rsidRDefault="003B2A37" w:rsidP="00293C65">
      <w:pPr>
        <w:tabs>
          <w:tab w:val="left" w:pos="8896"/>
        </w:tabs>
        <w:rPr>
          <w:sz w:val="96"/>
        </w:rPr>
      </w:pPr>
    </w:p>
    <w:p w:rsidR="00293C65" w:rsidRPr="003B2A37" w:rsidRDefault="00293C65" w:rsidP="003B2A37">
      <w:pPr>
        <w:pStyle w:val="a7"/>
        <w:jc w:val="center"/>
        <w:rPr>
          <w:b/>
          <w:color w:val="FF0000"/>
          <w:sz w:val="60"/>
          <w:szCs w:val="60"/>
        </w:rPr>
      </w:pPr>
      <w:r w:rsidRPr="003B2A37">
        <w:rPr>
          <w:b/>
          <w:color w:val="FF0000"/>
          <w:sz w:val="60"/>
          <w:szCs w:val="60"/>
        </w:rPr>
        <w:t>8. Музыкальный уголок</w:t>
      </w:r>
    </w:p>
    <w:p w:rsidR="00293C65" w:rsidRDefault="00293C65" w:rsidP="00293C65">
      <w:pPr>
        <w:pStyle w:val="a7"/>
      </w:pPr>
    </w:p>
    <w:p w:rsidR="00293C65" w:rsidRPr="00CB60E1" w:rsidRDefault="00293C65" w:rsidP="00293C65">
      <w:pPr>
        <w:pStyle w:val="a7"/>
      </w:pPr>
    </w:p>
    <w:p w:rsidR="00293C65" w:rsidRDefault="00545C2E" w:rsidP="00293C65">
      <w:pPr>
        <w:pStyle w:val="a7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25400</wp:posOffset>
            </wp:positionV>
            <wp:extent cx="5403215" cy="7200900"/>
            <wp:effectExtent l="0" t="0" r="6985" b="0"/>
            <wp:wrapNone/>
            <wp:docPr id="21" name="Рисунок 21" descr="20140813_14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40813_1458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65">
        <w:t xml:space="preserve">  </w:t>
      </w:r>
    </w:p>
    <w:p w:rsidR="00293C65" w:rsidRDefault="00293C65" w:rsidP="00293C65">
      <w:pPr>
        <w:tabs>
          <w:tab w:val="left" w:pos="8896"/>
        </w:tabs>
        <w:rPr>
          <w:sz w:val="96"/>
        </w:rPr>
      </w:pPr>
    </w:p>
    <w:p w:rsidR="00293C65" w:rsidRDefault="00293C65" w:rsidP="00293C65">
      <w:pPr>
        <w:tabs>
          <w:tab w:val="left" w:pos="8896"/>
        </w:tabs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Pr="00293C65" w:rsidRDefault="00293C65" w:rsidP="00293C65">
      <w:pPr>
        <w:rPr>
          <w:sz w:val="96"/>
        </w:rPr>
      </w:pPr>
    </w:p>
    <w:p w:rsidR="00293C65" w:rsidRDefault="00293C65" w:rsidP="00293C65">
      <w:pPr>
        <w:rPr>
          <w:sz w:val="96"/>
        </w:rPr>
      </w:pPr>
    </w:p>
    <w:p w:rsidR="00293C65" w:rsidRDefault="00293C65" w:rsidP="00293C65">
      <w:pPr>
        <w:jc w:val="center"/>
        <w:rPr>
          <w:sz w:val="96"/>
        </w:rPr>
      </w:pPr>
    </w:p>
    <w:p w:rsidR="00293C65" w:rsidRDefault="00293C65" w:rsidP="00293C65">
      <w:pPr>
        <w:jc w:val="center"/>
        <w:rPr>
          <w:sz w:val="96"/>
        </w:rPr>
      </w:pPr>
    </w:p>
    <w:p w:rsidR="00293C65" w:rsidRPr="00293C65" w:rsidRDefault="00293C65" w:rsidP="00293C65">
      <w:pPr>
        <w:pStyle w:val="a7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   </w:t>
      </w:r>
      <w:r w:rsidRPr="00293C65">
        <w:rPr>
          <w:b/>
          <w:color w:val="FF0000"/>
          <w:sz w:val="52"/>
          <w:szCs w:val="52"/>
        </w:rPr>
        <w:t xml:space="preserve">    Музыкальный уголок </w:t>
      </w:r>
    </w:p>
    <w:p w:rsidR="00293C65" w:rsidRDefault="00293C65" w:rsidP="00293C65">
      <w:pPr>
        <w:pStyle w:val="a7"/>
      </w:pPr>
    </w:p>
    <w:p w:rsidR="00293C65" w:rsidRDefault="00293C65" w:rsidP="00293C65">
      <w:pPr>
        <w:pStyle w:val="a7"/>
      </w:pPr>
    </w:p>
    <w:p w:rsidR="00293C65" w:rsidRDefault="00293C65" w:rsidP="00293C65">
      <w:pPr>
        <w:pStyle w:val="a7"/>
      </w:pPr>
    </w:p>
    <w:p w:rsidR="00293C65" w:rsidRDefault="00293C65" w:rsidP="00293C65">
      <w:pPr>
        <w:pStyle w:val="a7"/>
      </w:pPr>
    </w:p>
    <w:p w:rsidR="00293C65" w:rsidRPr="00293C65" w:rsidRDefault="00293C65" w:rsidP="00293C65">
      <w:pPr>
        <w:pStyle w:val="a7"/>
        <w:rPr>
          <w:color w:val="FF0000"/>
          <w:sz w:val="36"/>
        </w:rPr>
      </w:pPr>
      <w:r w:rsidRPr="00293C65">
        <w:rPr>
          <w:color w:val="FF0000"/>
          <w:sz w:val="36"/>
        </w:rPr>
        <w:t>Цель:</w:t>
      </w:r>
    </w:p>
    <w:p w:rsidR="00293C65" w:rsidRPr="003B2A37" w:rsidRDefault="00293C65" w:rsidP="00293C65">
      <w:pPr>
        <w:pStyle w:val="a7"/>
      </w:pPr>
      <w:r w:rsidRPr="003B2A37">
        <w:t>Развитие у детей эмоциональную отзывчивость на музыкальные звуки.</w:t>
      </w:r>
    </w:p>
    <w:p w:rsidR="00293C65" w:rsidRPr="003B2A37" w:rsidRDefault="00293C65" w:rsidP="00293C65">
      <w:pPr>
        <w:pStyle w:val="a7"/>
        <w:rPr>
          <w:sz w:val="36"/>
        </w:rPr>
      </w:pPr>
    </w:p>
    <w:p w:rsidR="00293C65" w:rsidRPr="003B2A37" w:rsidRDefault="00293C65" w:rsidP="00293C65">
      <w:pPr>
        <w:pStyle w:val="a7"/>
        <w:rPr>
          <w:sz w:val="36"/>
        </w:rPr>
      </w:pPr>
      <w:r w:rsidRPr="003B2A37">
        <w:rPr>
          <w:color w:val="FF0000"/>
          <w:sz w:val="36"/>
        </w:rPr>
        <w:t>Задачи</w:t>
      </w:r>
      <w:r w:rsidRPr="003B2A37">
        <w:rPr>
          <w:sz w:val="36"/>
        </w:rPr>
        <w:t>:</w:t>
      </w:r>
    </w:p>
    <w:p w:rsidR="00293C65" w:rsidRPr="003B2A37" w:rsidRDefault="00293C65" w:rsidP="00293C65">
      <w:pPr>
        <w:pStyle w:val="a7"/>
        <w:numPr>
          <w:ilvl w:val="0"/>
          <w:numId w:val="6"/>
        </w:numPr>
      </w:pPr>
      <w:r w:rsidRPr="003B2A37">
        <w:t>Развитие эстетического восприятия и эмоциональной отзывчивости на музыкальные звуки,</w:t>
      </w:r>
    </w:p>
    <w:p w:rsidR="00293C65" w:rsidRPr="003B2A37" w:rsidRDefault="00293C65" w:rsidP="00293C65">
      <w:pPr>
        <w:pStyle w:val="a7"/>
        <w:numPr>
          <w:ilvl w:val="0"/>
          <w:numId w:val="6"/>
        </w:numPr>
      </w:pPr>
      <w:r w:rsidRPr="003B2A37">
        <w:t>Воспитание любви к музыке</w:t>
      </w:r>
    </w:p>
    <w:p w:rsidR="00293C65" w:rsidRPr="003B2A37" w:rsidRDefault="00293C65" w:rsidP="00293C65">
      <w:pPr>
        <w:pStyle w:val="a7"/>
        <w:numPr>
          <w:ilvl w:val="0"/>
          <w:numId w:val="6"/>
        </w:numPr>
      </w:pPr>
      <w:r w:rsidRPr="003B2A37">
        <w:t>Развитие музыкальных способностей, формирование музыкального вкуса</w:t>
      </w:r>
    </w:p>
    <w:p w:rsidR="00293C65" w:rsidRPr="003B2A37" w:rsidRDefault="00293C65" w:rsidP="00293C65">
      <w:pPr>
        <w:pStyle w:val="a7"/>
        <w:numPr>
          <w:ilvl w:val="0"/>
          <w:numId w:val="6"/>
        </w:numPr>
      </w:pPr>
      <w:r w:rsidRPr="003B2A37">
        <w:t xml:space="preserve">Воспитание стремления посильно проявить себя в музыкальной деятельности  </w:t>
      </w:r>
    </w:p>
    <w:p w:rsidR="00293C65" w:rsidRPr="003B2A37" w:rsidRDefault="00293C65" w:rsidP="00293C65">
      <w:pPr>
        <w:pStyle w:val="a7"/>
      </w:pPr>
    </w:p>
    <w:p w:rsidR="00293C65" w:rsidRDefault="00293C65" w:rsidP="00293C65">
      <w:pPr>
        <w:pStyle w:val="a7"/>
      </w:pPr>
      <w:r w:rsidRPr="003B2A37">
        <w:t xml:space="preserve">     Музыкальные инструменты представляется возможным использовать при обучении совместно с педагогом, а также при желании в самостоятельных играх детей.</w:t>
      </w:r>
    </w:p>
    <w:p w:rsidR="00823E54" w:rsidRPr="003B2A37" w:rsidRDefault="00823E54" w:rsidP="00293C65">
      <w:pPr>
        <w:pStyle w:val="a7"/>
      </w:pPr>
    </w:p>
    <w:p w:rsidR="00293C65" w:rsidRPr="003B2A37" w:rsidRDefault="00823E54" w:rsidP="00293C65">
      <w:pPr>
        <w:pStyle w:val="a7"/>
      </w:pPr>
      <w:r w:rsidRPr="00823E54">
        <w:rPr>
          <w:b/>
          <w:sz w:val="36"/>
          <w:szCs w:val="36"/>
        </w:rPr>
        <w:t xml:space="preserve">     В уголке представлены различные по звучанию и способу воспроизведения звука инструменты: дудки</w:t>
      </w:r>
      <w:r>
        <w:rPr>
          <w:b/>
          <w:sz w:val="36"/>
          <w:szCs w:val="36"/>
        </w:rPr>
        <w:t xml:space="preserve"> 3шт</w:t>
      </w:r>
      <w:r w:rsidRPr="00823E54">
        <w:rPr>
          <w:b/>
          <w:sz w:val="36"/>
          <w:szCs w:val="36"/>
        </w:rPr>
        <w:t>, шумовые инструменты (погремушки, бубны, барабан</w:t>
      </w:r>
      <w:r>
        <w:rPr>
          <w:b/>
          <w:sz w:val="36"/>
          <w:szCs w:val="36"/>
        </w:rPr>
        <w:t xml:space="preserve">ы, трещетка) 15 шт, магнитофон 1 шт, ксилофон 1шт, металлофон 1шт. </w:t>
      </w:r>
    </w:p>
    <w:p w:rsidR="00293C65" w:rsidRDefault="00293C65" w:rsidP="00293C65">
      <w:pPr>
        <w:jc w:val="center"/>
        <w:rPr>
          <w:sz w:val="96"/>
        </w:rPr>
      </w:pPr>
    </w:p>
    <w:p w:rsidR="00293C65" w:rsidRDefault="00293C65" w:rsidP="00293C65">
      <w:pPr>
        <w:jc w:val="center"/>
        <w:rPr>
          <w:sz w:val="96"/>
        </w:rPr>
      </w:pPr>
    </w:p>
    <w:p w:rsidR="00293C65" w:rsidRDefault="00293C65" w:rsidP="00293C65">
      <w:pPr>
        <w:jc w:val="center"/>
        <w:rPr>
          <w:sz w:val="96"/>
        </w:rPr>
      </w:pPr>
    </w:p>
    <w:p w:rsidR="00293C65" w:rsidRDefault="00293C65" w:rsidP="00293C65">
      <w:pPr>
        <w:jc w:val="center"/>
        <w:rPr>
          <w:sz w:val="96"/>
        </w:rPr>
      </w:pPr>
    </w:p>
    <w:p w:rsidR="00293C65" w:rsidRDefault="00293C65" w:rsidP="00293C65">
      <w:pPr>
        <w:jc w:val="center"/>
        <w:rPr>
          <w:sz w:val="96"/>
        </w:rPr>
      </w:pPr>
    </w:p>
    <w:p w:rsidR="00293C65" w:rsidRDefault="004F3844" w:rsidP="00293C65">
      <w:pPr>
        <w:jc w:val="center"/>
        <w:rPr>
          <w:b/>
          <w:color w:val="FF0000"/>
          <w:sz w:val="60"/>
          <w:szCs w:val="60"/>
        </w:rPr>
      </w:pPr>
      <w:r w:rsidRPr="004F3844">
        <w:rPr>
          <w:b/>
          <w:color w:val="FF0000"/>
          <w:sz w:val="60"/>
          <w:szCs w:val="60"/>
        </w:rPr>
        <w:t>9. Уголок игр для мальчиков</w:t>
      </w: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545C2E" w:rsidP="00995CB4">
      <w:pPr>
        <w:tabs>
          <w:tab w:val="left" w:pos="4480"/>
        </w:tabs>
        <w:rPr>
          <w:b/>
          <w:color w:val="FF0000"/>
          <w:sz w:val="60"/>
          <w:szCs w:val="60"/>
        </w:rPr>
      </w:pPr>
      <w:r>
        <w:rPr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-1087755</wp:posOffset>
            </wp:positionV>
            <wp:extent cx="6400800" cy="5143500"/>
            <wp:effectExtent l="0" t="0" r="0" b="0"/>
            <wp:wrapNone/>
            <wp:docPr id="23" name="Рисунок 23" descr="20140813_14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40813_1406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CB4">
        <w:rPr>
          <w:b/>
          <w:color w:val="FF0000"/>
          <w:sz w:val="60"/>
          <w:szCs w:val="60"/>
        </w:rPr>
        <w:tab/>
      </w: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Pr="004F3844" w:rsidRDefault="004F3844" w:rsidP="004F3844">
      <w:pPr>
        <w:pStyle w:val="a7"/>
        <w:ind w:left="142"/>
        <w:rPr>
          <w:b/>
          <w:color w:val="FF0000"/>
          <w:sz w:val="60"/>
          <w:szCs w:val="60"/>
        </w:rPr>
      </w:pPr>
      <w:r>
        <w:rPr>
          <w:b/>
          <w:color w:val="FF0000"/>
          <w:sz w:val="60"/>
          <w:szCs w:val="60"/>
        </w:rPr>
        <w:t xml:space="preserve">     </w:t>
      </w:r>
      <w:r w:rsidRPr="004F3844">
        <w:rPr>
          <w:b/>
          <w:color w:val="FF0000"/>
          <w:sz w:val="60"/>
          <w:szCs w:val="60"/>
        </w:rPr>
        <w:t>Уголок игр для мальчиков</w:t>
      </w:r>
    </w:p>
    <w:p w:rsidR="004F3844" w:rsidRPr="009F55F8" w:rsidRDefault="004F3844" w:rsidP="004F3844">
      <w:pPr>
        <w:ind w:left="142"/>
        <w:jc w:val="center"/>
        <w:rPr>
          <w:b/>
          <w:color w:val="FF0000"/>
          <w:sz w:val="72"/>
        </w:rPr>
      </w:pPr>
    </w:p>
    <w:p w:rsidR="004F3844" w:rsidRPr="009F55F8" w:rsidRDefault="004F3844" w:rsidP="004F3844">
      <w:pPr>
        <w:ind w:left="142"/>
        <w:rPr>
          <w:b/>
          <w:color w:val="FF0000"/>
          <w:sz w:val="36"/>
        </w:rPr>
      </w:pPr>
      <w:r w:rsidRPr="009F55F8">
        <w:rPr>
          <w:b/>
          <w:color w:val="FF0000"/>
          <w:sz w:val="36"/>
        </w:rPr>
        <w:t>Цель:</w:t>
      </w:r>
    </w:p>
    <w:p w:rsidR="004F3844" w:rsidRPr="009F55F8" w:rsidRDefault="004F3844" w:rsidP="004F3844">
      <w:pPr>
        <w:ind w:left="142"/>
        <w:rPr>
          <w:color w:val="FF0000"/>
          <w:sz w:val="32"/>
        </w:rPr>
      </w:pPr>
      <w:r w:rsidRPr="009F55F8">
        <w:rPr>
          <w:sz w:val="32"/>
        </w:rPr>
        <w:t>Накопление представлений об окружающем мире, эмоциональная отдача, накопление знаний о свойствах предметов.</w:t>
      </w:r>
    </w:p>
    <w:p w:rsidR="004F3844" w:rsidRPr="009F55F8" w:rsidRDefault="004F3844" w:rsidP="004F3844">
      <w:pPr>
        <w:ind w:left="142"/>
        <w:rPr>
          <w:color w:val="FF0000"/>
          <w:sz w:val="36"/>
        </w:rPr>
      </w:pPr>
    </w:p>
    <w:p w:rsidR="004F3844" w:rsidRPr="009F55F8" w:rsidRDefault="004F3844" w:rsidP="004F3844">
      <w:pPr>
        <w:ind w:left="142"/>
        <w:rPr>
          <w:b/>
          <w:color w:val="FF0000"/>
          <w:sz w:val="36"/>
        </w:rPr>
      </w:pPr>
      <w:r w:rsidRPr="009F55F8">
        <w:rPr>
          <w:b/>
          <w:color w:val="FF0000"/>
          <w:sz w:val="36"/>
        </w:rPr>
        <w:t>Задачи:</w:t>
      </w:r>
    </w:p>
    <w:p w:rsidR="004F3844" w:rsidRPr="009F55F8" w:rsidRDefault="004F3844" w:rsidP="004F3844">
      <w:pPr>
        <w:pStyle w:val="2"/>
        <w:numPr>
          <w:ilvl w:val="0"/>
          <w:numId w:val="3"/>
        </w:numPr>
        <w:spacing w:after="0" w:line="240" w:lineRule="auto"/>
        <w:ind w:left="142"/>
        <w:rPr>
          <w:sz w:val="28"/>
          <w:szCs w:val="28"/>
        </w:rPr>
      </w:pPr>
      <w:r w:rsidRPr="009F55F8">
        <w:rPr>
          <w:color w:val="000000"/>
          <w:sz w:val="28"/>
          <w:szCs w:val="28"/>
          <w:shd w:val="clear" w:color="auto" w:fill="FFFFFF"/>
        </w:rPr>
        <w:t>Развитие логического мышления, (когда ребенок учится правильно обращаться с игрушкой – поставить её колёсами на землю и перемещать с озвучкой)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9F55F8">
        <w:rPr>
          <w:color w:val="000000"/>
          <w:sz w:val="28"/>
          <w:szCs w:val="28"/>
          <w:shd w:val="clear" w:color="auto" w:fill="FFFFFF"/>
        </w:rPr>
        <w:t>2. Маленькие машинки развивают кисть руки и мелкую моторику (ведь их нужно правильно взять, приспосабливая форму руки).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9F55F8">
        <w:rPr>
          <w:color w:val="000000"/>
          <w:sz w:val="28"/>
          <w:szCs w:val="28"/>
          <w:shd w:val="clear" w:color="auto" w:fill="FFFFFF"/>
        </w:rPr>
        <w:t xml:space="preserve">3. Озвучивая движение транспорта звуками «туту», «бррр», развивается речь, появляются новые звуки. 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color w:val="000000"/>
          <w:sz w:val="28"/>
          <w:szCs w:val="28"/>
          <w:shd w:val="clear" w:color="auto" w:fill="FFFFFF"/>
        </w:rPr>
      </w:pPr>
    </w:p>
    <w:p w:rsidR="004F3844" w:rsidRPr="004F3844" w:rsidRDefault="004F3844" w:rsidP="004F3844">
      <w:pPr>
        <w:pStyle w:val="2"/>
        <w:spacing w:line="240" w:lineRule="auto"/>
        <w:ind w:left="142"/>
        <w:rPr>
          <w:b/>
          <w:sz w:val="28"/>
          <w:szCs w:val="28"/>
        </w:rPr>
      </w:pPr>
      <w:r w:rsidRPr="004F3844">
        <w:rPr>
          <w:b/>
          <w:color w:val="FF0000"/>
          <w:sz w:val="28"/>
          <w:szCs w:val="28"/>
        </w:rPr>
        <w:t>Приемы:</w:t>
      </w:r>
      <w:r w:rsidRPr="004F3844">
        <w:rPr>
          <w:b/>
          <w:sz w:val="28"/>
          <w:szCs w:val="28"/>
        </w:rPr>
        <w:t xml:space="preserve"> 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9F55F8">
        <w:rPr>
          <w:color w:val="000000"/>
          <w:sz w:val="28"/>
          <w:szCs w:val="28"/>
          <w:shd w:val="clear" w:color="auto" w:fill="FFFFFF"/>
        </w:rPr>
        <w:t xml:space="preserve">      С машинками играет ребёнок от трёх до семи лет. 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9F55F8">
        <w:rPr>
          <w:color w:val="000000"/>
          <w:sz w:val="28"/>
          <w:szCs w:val="28"/>
          <w:shd w:val="clear" w:color="auto" w:fill="FFFFFF"/>
        </w:rPr>
        <w:t>1. В этом возрасте ребёнок учится общаться со сверстниками, и постигать мир отношений между людьми помогают именно маленькие автомобильчики, которые выступают персонажами сюжетных сценок на дороге. С их помощью легко научиться решать конфликты, договариваться, уступать и защищаться. 2.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9F55F8">
        <w:rPr>
          <w:color w:val="000000"/>
          <w:sz w:val="28"/>
          <w:szCs w:val="28"/>
          <w:shd w:val="clear" w:color="auto" w:fill="FFFFFF"/>
        </w:rPr>
        <w:t>2.  Можно выучить правила дорожного движения, если использовать в игре дороги и дорожные знаки, работающий светофор, а это обеспечит безопасность мальчика на дороге, и подготовит его к самостоятельности.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9F55F8">
        <w:rPr>
          <w:color w:val="000000"/>
          <w:sz w:val="28"/>
          <w:szCs w:val="28"/>
          <w:shd w:val="clear" w:color="auto" w:fill="FFFFFF"/>
        </w:rPr>
        <w:t>3. Ребёнок попутно запоминает много полезной информации: цвета, название запчастей, учится считать, запоминает направления движения, знакомится с разными профессиями, работой дорожных служб и т.д. Совет: обеспечьте ребенку не только сами машинки, но и аксессуары для игры с ними, чтобы создать развивающее игровое пространство: коврик с дорогами или парковка, гараж (можно купить или сделать из обычной коробки), дорожные знаки, окружающую обстановку – пешеходы, деревья, животные и т.д.</w:t>
      </w:r>
    </w:p>
    <w:p w:rsidR="004F3844" w:rsidRPr="009F55F8" w:rsidRDefault="004F3844" w:rsidP="004F3844">
      <w:pPr>
        <w:pStyle w:val="2"/>
        <w:spacing w:line="240" w:lineRule="auto"/>
        <w:ind w:left="142"/>
        <w:rPr>
          <w:rFonts w:ascii="Trebuchet MS" w:hAnsi="Trebuchet MS"/>
          <w:color w:val="000000"/>
          <w:sz w:val="31"/>
          <w:szCs w:val="31"/>
          <w:shd w:val="clear" w:color="auto" w:fill="FFFFFF"/>
        </w:rPr>
      </w:pPr>
    </w:p>
    <w:p w:rsidR="004F3844" w:rsidRPr="009F55F8" w:rsidRDefault="004F3844" w:rsidP="004F3844">
      <w:pPr>
        <w:ind w:left="142"/>
        <w:rPr>
          <w:sz w:val="28"/>
          <w:szCs w:val="28"/>
        </w:rPr>
      </w:pPr>
      <w:r w:rsidRPr="009F55F8">
        <w:rPr>
          <w:sz w:val="28"/>
          <w:szCs w:val="28"/>
        </w:rPr>
        <w:t xml:space="preserve">   После двух с половиной лет, у детей формируются осознание  «Я», основы самостоятельности и чувство собственности. В этот период мальчишки крепко держат свои любимые машинки и не желают делиться игрушками с другими детьми. Для них это их имущество.</w:t>
      </w:r>
    </w:p>
    <w:p w:rsidR="004F3844" w:rsidRDefault="004F3844" w:rsidP="004F3844">
      <w:pPr>
        <w:ind w:left="142"/>
        <w:rPr>
          <w:sz w:val="28"/>
          <w:szCs w:val="28"/>
        </w:rPr>
      </w:pPr>
      <w:r w:rsidRPr="009F55F8">
        <w:rPr>
          <w:sz w:val="28"/>
          <w:szCs w:val="28"/>
        </w:rPr>
        <w:t xml:space="preserve">    Мальчик рассматривает машинку как средство, с помощью которого он становится главным, он рулит сам и совсем без взрослых. Важно в этом возрасте не подавить инициативу, поддерживать это чувство и развивать в мальчике самой маме.</w:t>
      </w:r>
    </w:p>
    <w:p w:rsidR="004F3844" w:rsidRDefault="004F3844" w:rsidP="004F3844">
      <w:pPr>
        <w:ind w:left="142"/>
        <w:rPr>
          <w:sz w:val="28"/>
          <w:szCs w:val="28"/>
        </w:rPr>
      </w:pPr>
      <w:r>
        <w:rPr>
          <w:sz w:val="28"/>
          <w:szCs w:val="28"/>
        </w:rPr>
        <w:lastRenderedPageBreak/>
        <w:t>\</w:t>
      </w:r>
    </w:p>
    <w:p w:rsidR="004F3844" w:rsidRDefault="004F3844" w:rsidP="004F3844">
      <w:pPr>
        <w:ind w:left="142"/>
        <w:rPr>
          <w:sz w:val="28"/>
          <w:szCs w:val="28"/>
        </w:rPr>
      </w:pPr>
    </w:p>
    <w:p w:rsidR="004F3844" w:rsidRPr="009F55F8" w:rsidRDefault="004F3844" w:rsidP="004F3844">
      <w:pPr>
        <w:ind w:left="142"/>
        <w:rPr>
          <w:sz w:val="28"/>
          <w:szCs w:val="28"/>
        </w:rPr>
      </w:pPr>
    </w:p>
    <w:p w:rsidR="004F3844" w:rsidRPr="009F55F8" w:rsidRDefault="004F3844" w:rsidP="004F3844">
      <w:pPr>
        <w:ind w:left="142"/>
        <w:rPr>
          <w:sz w:val="28"/>
          <w:szCs w:val="28"/>
        </w:rPr>
      </w:pPr>
      <w:r w:rsidRPr="009F55F8">
        <w:rPr>
          <w:sz w:val="28"/>
          <w:szCs w:val="28"/>
        </w:rPr>
        <w:t> </w:t>
      </w:r>
      <w:r>
        <w:rPr>
          <w:sz w:val="28"/>
          <w:szCs w:val="28"/>
        </w:rPr>
        <w:t xml:space="preserve">   </w:t>
      </w:r>
      <w:r w:rsidRPr="009F55F8">
        <w:rPr>
          <w:sz w:val="28"/>
          <w:szCs w:val="28"/>
        </w:rPr>
        <w:t xml:space="preserve">Машины для мальчиков в их мире ценные и реалистичные вещи. Играя, они воображают себя шофером, пожарным, гонщиком, летчиком. И чем больше машинка похожа на настоящую, тем полезнее </w:t>
      </w:r>
      <w:r w:rsidRPr="004F3844">
        <w:rPr>
          <w:sz w:val="28"/>
          <w:szCs w:val="28"/>
        </w:rPr>
        <w:t>игрушка </w:t>
      </w:r>
      <w:hyperlink r:id="rId26" w:tgtFrame="_blank" w:history="1">
        <w:r w:rsidRPr="004F3844">
          <w:rPr>
            <w:rStyle w:val="a9"/>
            <w:color w:val="auto"/>
            <w:sz w:val="28"/>
            <w:szCs w:val="28"/>
            <w:u w:val="none"/>
          </w:rPr>
          <w:t>для развития дошкольников</w:t>
        </w:r>
      </w:hyperlink>
      <w:r w:rsidRPr="004F3844">
        <w:rPr>
          <w:sz w:val="28"/>
          <w:szCs w:val="28"/>
        </w:rPr>
        <w:t>. Такие</w:t>
      </w:r>
      <w:r w:rsidRPr="009F55F8">
        <w:rPr>
          <w:sz w:val="28"/>
          <w:szCs w:val="28"/>
        </w:rPr>
        <w:t xml:space="preserve"> игрушки «оживают» на глазах, будят воображение, фантазию детей, развивают мелкую моторику рук и укрепляют физическое здоровье детей.</w:t>
      </w:r>
    </w:p>
    <w:p w:rsidR="004F3844" w:rsidRDefault="004F3844" w:rsidP="004F3844">
      <w:pPr>
        <w:ind w:left="142"/>
        <w:rPr>
          <w:sz w:val="28"/>
          <w:szCs w:val="28"/>
        </w:rPr>
      </w:pPr>
      <w:r w:rsidRPr="009F55F8">
        <w:rPr>
          <w:sz w:val="28"/>
          <w:szCs w:val="28"/>
        </w:rPr>
        <w:t> </w:t>
      </w:r>
      <w:r>
        <w:rPr>
          <w:sz w:val="28"/>
          <w:szCs w:val="28"/>
        </w:rPr>
        <w:t xml:space="preserve">  </w:t>
      </w:r>
      <w:r w:rsidRPr="009F55F8">
        <w:rPr>
          <w:sz w:val="28"/>
          <w:szCs w:val="28"/>
        </w:rPr>
        <w:t>Мальчишка толкает машинку сзади, нагружает в кузов кубики или мячи, заводит ее ключом, чтобы она поехала или играет с радиоуправляемой игрушкой, во всех случаях он чувствует себя за рулем, первым.</w:t>
      </w:r>
    </w:p>
    <w:p w:rsidR="004F3844" w:rsidRDefault="004F3844" w:rsidP="004F3844">
      <w:pPr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3844" w:rsidRPr="004A4F6F" w:rsidRDefault="004A4F6F" w:rsidP="004F3844">
      <w:pPr>
        <w:ind w:left="142"/>
        <w:rPr>
          <w:b/>
          <w:sz w:val="36"/>
          <w:szCs w:val="36"/>
        </w:rPr>
      </w:pPr>
      <w:r w:rsidRPr="004A4F6F">
        <w:rPr>
          <w:b/>
          <w:sz w:val="36"/>
          <w:szCs w:val="36"/>
        </w:rPr>
        <w:t xml:space="preserve">  В нашем уголке представлены</w:t>
      </w:r>
      <w:r>
        <w:rPr>
          <w:b/>
          <w:sz w:val="36"/>
          <w:szCs w:val="36"/>
        </w:rPr>
        <w:t xml:space="preserve">: 14 машин малых, 2 шт средних машины («самосвал»), мотоцикл 1 шт, кораблики 3 шт, игрушка – руль, машина – каталка большая 3 шт, мотоцикл – качалка </w:t>
      </w:r>
      <w:r w:rsidR="00CD1BD3">
        <w:rPr>
          <w:b/>
          <w:sz w:val="36"/>
          <w:szCs w:val="36"/>
        </w:rPr>
        <w:t>1 шт, игровой набор инструментов 2 шт.</w:t>
      </w:r>
    </w:p>
    <w:p w:rsidR="004F3844" w:rsidRPr="004A4F6F" w:rsidRDefault="004F3844" w:rsidP="004F3844">
      <w:pPr>
        <w:rPr>
          <w:b/>
          <w:sz w:val="36"/>
          <w:szCs w:val="36"/>
        </w:rPr>
      </w:pPr>
    </w:p>
    <w:p w:rsidR="004F3844" w:rsidRPr="009F55F8" w:rsidRDefault="004F3844" w:rsidP="004F3844">
      <w:pPr>
        <w:rPr>
          <w:sz w:val="28"/>
          <w:szCs w:val="28"/>
        </w:rPr>
      </w:pPr>
      <w:r w:rsidRPr="009F55F8">
        <w:rPr>
          <w:sz w:val="28"/>
          <w:szCs w:val="28"/>
        </w:rPr>
        <w:t xml:space="preserve">  </w:t>
      </w: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BB6E96" w:rsidRDefault="00BB6E96" w:rsidP="00BB6E96">
      <w:pPr>
        <w:rPr>
          <w:b/>
          <w:color w:val="FF0000"/>
          <w:sz w:val="72"/>
        </w:rPr>
      </w:pPr>
      <w:r>
        <w:rPr>
          <w:b/>
          <w:color w:val="FF0000"/>
          <w:sz w:val="72"/>
        </w:rPr>
        <w:t xml:space="preserve">       10. Уголок природы</w:t>
      </w:r>
    </w:p>
    <w:p w:rsidR="00BB6E96" w:rsidRPr="00DB5DB9" w:rsidRDefault="00545C2E" w:rsidP="00BB6E96">
      <w:pPr>
        <w:rPr>
          <w:b/>
          <w:color w:val="FF0000"/>
          <w:sz w:val="7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421640</wp:posOffset>
            </wp:positionV>
            <wp:extent cx="5337810" cy="7112000"/>
            <wp:effectExtent l="0" t="0" r="0" b="0"/>
            <wp:wrapNone/>
            <wp:docPr id="22" name="Рисунок 22" descr="20140813_13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140813_1357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E96" w:rsidRDefault="00BB6E96" w:rsidP="00BB6E96">
      <w:pPr>
        <w:rPr>
          <w:b/>
          <w:color w:val="FF0000"/>
          <w:sz w:val="72"/>
        </w:rPr>
      </w:pPr>
    </w:p>
    <w:p w:rsidR="00BB6E96" w:rsidRDefault="00BB6E96" w:rsidP="00BB6E96">
      <w:pPr>
        <w:rPr>
          <w:b/>
          <w:color w:val="FF0000"/>
          <w:sz w:val="72"/>
        </w:rPr>
      </w:pPr>
    </w:p>
    <w:p w:rsidR="00BB6E96" w:rsidRPr="00A32317" w:rsidRDefault="00BB6E96" w:rsidP="00BB6E96">
      <w:pPr>
        <w:rPr>
          <w:b/>
          <w:color w:val="FF0000"/>
          <w:sz w:val="72"/>
        </w:rPr>
      </w:pPr>
      <w:r>
        <w:rPr>
          <w:b/>
          <w:color w:val="FF0000"/>
          <w:sz w:val="72"/>
        </w:rPr>
        <w:t xml:space="preserve">             </w:t>
      </w: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293C65">
      <w:pPr>
        <w:jc w:val="center"/>
        <w:rPr>
          <w:b/>
          <w:color w:val="FF0000"/>
          <w:sz w:val="60"/>
          <w:szCs w:val="60"/>
        </w:rPr>
      </w:pPr>
    </w:p>
    <w:p w:rsidR="004F3844" w:rsidRDefault="004F3844" w:rsidP="004F3844">
      <w:pPr>
        <w:tabs>
          <w:tab w:val="left" w:pos="6464"/>
        </w:tabs>
        <w:rPr>
          <w:sz w:val="60"/>
          <w:szCs w:val="60"/>
        </w:rPr>
      </w:pPr>
      <w:r>
        <w:rPr>
          <w:sz w:val="60"/>
          <w:szCs w:val="60"/>
        </w:rPr>
        <w:tab/>
      </w:r>
    </w:p>
    <w:p w:rsidR="004F3844" w:rsidRDefault="004F3844" w:rsidP="004F3844">
      <w:pPr>
        <w:tabs>
          <w:tab w:val="left" w:pos="6464"/>
        </w:tabs>
        <w:rPr>
          <w:sz w:val="60"/>
          <w:szCs w:val="60"/>
        </w:rPr>
      </w:pPr>
    </w:p>
    <w:p w:rsidR="004F3844" w:rsidRDefault="004F3844" w:rsidP="004F3844">
      <w:pPr>
        <w:tabs>
          <w:tab w:val="left" w:pos="6464"/>
        </w:tabs>
        <w:rPr>
          <w:sz w:val="60"/>
          <w:szCs w:val="60"/>
        </w:rPr>
      </w:pPr>
    </w:p>
    <w:p w:rsidR="004F3844" w:rsidRDefault="004F3844" w:rsidP="00BB6E96">
      <w:pPr>
        <w:tabs>
          <w:tab w:val="left" w:pos="6464"/>
        </w:tabs>
        <w:rPr>
          <w:rFonts w:ascii="Arial" w:hAnsi="Arial" w:cs="Arial"/>
          <w:color w:val="111111"/>
          <w:sz w:val="26"/>
          <w:szCs w:val="26"/>
        </w:rPr>
      </w:pPr>
      <w:r>
        <w:rPr>
          <w:sz w:val="60"/>
          <w:szCs w:val="60"/>
        </w:rPr>
        <w:t xml:space="preserve">               </w:t>
      </w:r>
    </w:p>
    <w:p w:rsidR="00BB6E96" w:rsidRDefault="00BB6E96" w:rsidP="004F3844">
      <w:pPr>
        <w:tabs>
          <w:tab w:val="left" w:pos="6464"/>
        </w:tabs>
        <w:rPr>
          <w:b/>
          <w:color w:val="FF0000"/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P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4F3844" w:rsidRDefault="004F3844" w:rsidP="00BB6E96">
      <w:pPr>
        <w:jc w:val="center"/>
        <w:rPr>
          <w:sz w:val="28"/>
          <w:szCs w:val="28"/>
        </w:rPr>
      </w:pPr>
    </w:p>
    <w:p w:rsidR="00BB6E96" w:rsidRDefault="00BB6E96" w:rsidP="00BB6E96">
      <w:pPr>
        <w:jc w:val="center"/>
        <w:rPr>
          <w:sz w:val="28"/>
          <w:szCs w:val="28"/>
        </w:rPr>
      </w:pPr>
    </w:p>
    <w:p w:rsidR="00BB6E96" w:rsidRDefault="00BB6E96" w:rsidP="00BB6E96">
      <w:pPr>
        <w:jc w:val="center"/>
        <w:rPr>
          <w:sz w:val="28"/>
          <w:szCs w:val="28"/>
        </w:rPr>
      </w:pPr>
    </w:p>
    <w:p w:rsidR="00BB6E96" w:rsidRDefault="00BB6E96" w:rsidP="00BB6E96">
      <w:pPr>
        <w:jc w:val="center"/>
        <w:rPr>
          <w:sz w:val="28"/>
          <w:szCs w:val="28"/>
        </w:rPr>
      </w:pPr>
    </w:p>
    <w:p w:rsidR="00BB6E96" w:rsidRDefault="00BB6E96" w:rsidP="00BB6E96">
      <w:pPr>
        <w:jc w:val="center"/>
        <w:rPr>
          <w:sz w:val="28"/>
          <w:szCs w:val="28"/>
        </w:rPr>
      </w:pPr>
    </w:p>
    <w:p w:rsidR="00BB6E96" w:rsidRPr="00BB6E96" w:rsidRDefault="00BB6E96" w:rsidP="00BB6E96">
      <w:pPr>
        <w:pStyle w:val="a7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   </w:t>
      </w:r>
      <w:r w:rsidRPr="00BB6E96">
        <w:rPr>
          <w:b/>
          <w:color w:val="FF0000"/>
          <w:sz w:val="48"/>
          <w:szCs w:val="48"/>
        </w:rPr>
        <w:t>Уголок природы и наблюдения</w:t>
      </w:r>
    </w:p>
    <w:p w:rsidR="00BB6E96" w:rsidRDefault="00BB6E96" w:rsidP="00BB6E96">
      <w:pPr>
        <w:rPr>
          <w:b/>
          <w:color w:val="FF0000"/>
          <w:sz w:val="72"/>
        </w:rPr>
      </w:pPr>
    </w:p>
    <w:p w:rsidR="00BB6E96" w:rsidRDefault="00BB6E96" w:rsidP="00BB6E96">
      <w:pPr>
        <w:rPr>
          <w:b/>
          <w:color w:val="FF0000"/>
          <w:sz w:val="72"/>
        </w:rPr>
      </w:pPr>
    </w:p>
    <w:p w:rsidR="00BB6E96" w:rsidRDefault="00BB6E96" w:rsidP="00BB6E96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Цель:</w:t>
      </w:r>
    </w:p>
    <w:p w:rsidR="00BB6E96" w:rsidRPr="00CC4D9F" w:rsidRDefault="00BB6E96" w:rsidP="00BB6E96">
      <w:pPr>
        <w:pStyle w:val="2"/>
        <w:rPr>
          <w:b/>
          <w:sz w:val="28"/>
          <w:szCs w:val="28"/>
        </w:rPr>
      </w:pPr>
      <w:r w:rsidRPr="00CC4D9F">
        <w:rPr>
          <w:b/>
          <w:sz w:val="28"/>
          <w:szCs w:val="28"/>
          <w:shd w:val="clear" w:color="auto" w:fill="FFFFFF"/>
        </w:rPr>
        <w:t>Учить детей наблюдать: принять вопрос-задачу, сосредсточть внимание на наблюдаемом предмете, использовать несложные обследовательские действия, отвечать на поставленные по ходу наблюдения вопросы.</w:t>
      </w:r>
      <w:r w:rsidRPr="00CC4D9F">
        <w:rPr>
          <w:rStyle w:val="apple-converted-space"/>
          <w:b/>
          <w:sz w:val="28"/>
          <w:szCs w:val="28"/>
          <w:shd w:val="clear" w:color="auto" w:fill="FFFFFF"/>
        </w:rPr>
        <w:t> </w:t>
      </w:r>
    </w:p>
    <w:p w:rsidR="00BB6E96" w:rsidRDefault="00BB6E96" w:rsidP="00BB6E96">
      <w:pPr>
        <w:rPr>
          <w:sz w:val="32"/>
        </w:rPr>
      </w:pPr>
      <w:r>
        <w:rPr>
          <w:b/>
          <w:color w:val="FF0000"/>
          <w:sz w:val="36"/>
        </w:rPr>
        <w:t>Задачи:</w:t>
      </w:r>
    </w:p>
    <w:p w:rsidR="00BB6E96" w:rsidRPr="00CC4D9F" w:rsidRDefault="00BB6E96" w:rsidP="00BB6E96">
      <w:pPr>
        <w:numPr>
          <w:ilvl w:val="0"/>
          <w:numId w:val="4"/>
        </w:numPr>
        <w:rPr>
          <w:sz w:val="28"/>
          <w:szCs w:val="28"/>
        </w:rPr>
      </w:pPr>
      <w:r w:rsidRPr="00CC4D9F">
        <w:rPr>
          <w:sz w:val="28"/>
          <w:szCs w:val="28"/>
        </w:rPr>
        <w:t>Привива</w:t>
      </w:r>
      <w:r>
        <w:rPr>
          <w:sz w:val="28"/>
          <w:szCs w:val="28"/>
        </w:rPr>
        <w:t>ть интерес к наблюдению за живой и неживой природой</w:t>
      </w:r>
      <w:r w:rsidRPr="00CC4D9F">
        <w:rPr>
          <w:sz w:val="28"/>
          <w:szCs w:val="28"/>
        </w:rPr>
        <w:t>.</w:t>
      </w:r>
    </w:p>
    <w:p w:rsidR="00BB6E96" w:rsidRPr="00CC4D9F" w:rsidRDefault="00BB6E96" w:rsidP="00BB6E96">
      <w:pPr>
        <w:numPr>
          <w:ilvl w:val="0"/>
          <w:numId w:val="4"/>
        </w:numPr>
        <w:rPr>
          <w:sz w:val="28"/>
          <w:szCs w:val="28"/>
        </w:rPr>
      </w:pPr>
      <w:r w:rsidRPr="00CC4D9F">
        <w:rPr>
          <w:sz w:val="28"/>
          <w:szCs w:val="28"/>
        </w:rPr>
        <w:t>Обеспечить детям условия для самостоятельной исследовательской деятельности</w:t>
      </w:r>
    </w:p>
    <w:p w:rsidR="00BB6E96" w:rsidRPr="00CC4D9F" w:rsidRDefault="00BB6E96" w:rsidP="00BB6E96">
      <w:pPr>
        <w:numPr>
          <w:ilvl w:val="0"/>
          <w:numId w:val="4"/>
        </w:numPr>
        <w:rPr>
          <w:sz w:val="28"/>
          <w:szCs w:val="28"/>
        </w:rPr>
      </w:pPr>
      <w:r w:rsidRPr="00CC4D9F">
        <w:rPr>
          <w:sz w:val="28"/>
          <w:szCs w:val="28"/>
        </w:rPr>
        <w:t>Воспитание любви и бережного отношения к природе.</w:t>
      </w:r>
    </w:p>
    <w:p w:rsidR="00BB6E96" w:rsidRPr="00CC4D9F" w:rsidRDefault="00BB6E96" w:rsidP="00BB6E96">
      <w:pPr>
        <w:rPr>
          <w:sz w:val="28"/>
          <w:szCs w:val="28"/>
        </w:rPr>
      </w:pPr>
    </w:p>
    <w:p w:rsidR="00BB6E96" w:rsidRPr="00CC4D9F" w:rsidRDefault="00BB6E96" w:rsidP="00BB6E96">
      <w:pPr>
        <w:rPr>
          <w:sz w:val="28"/>
          <w:szCs w:val="28"/>
        </w:rPr>
      </w:pPr>
      <w:r w:rsidRPr="00CC4D9F">
        <w:rPr>
          <w:sz w:val="28"/>
          <w:szCs w:val="28"/>
        </w:rPr>
        <w:t xml:space="preserve">    Природа  с  ее  необычайным  разнообразием явлений, животных  и  растений производит  на  детей  сильное  впечатление. Непосредственное  общение с  природой дает  ребенку  наиболее  яркие  представления , чем  книжки, картинки и  рассказы  взрослых.</w:t>
      </w:r>
    </w:p>
    <w:p w:rsidR="00BB6E96" w:rsidRPr="00CC4D9F" w:rsidRDefault="00BB6E96" w:rsidP="00BB6E96">
      <w:pPr>
        <w:rPr>
          <w:sz w:val="28"/>
          <w:szCs w:val="28"/>
        </w:rPr>
      </w:pPr>
      <w:r w:rsidRPr="00CC4D9F">
        <w:rPr>
          <w:sz w:val="28"/>
          <w:szCs w:val="28"/>
        </w:rPr>
        <w:t>Для  постоянного  общения детей  с  растениями в  каждом  детском  саду  должен  быть  оформлен  и  оснащен  уголок  природы. Хорошо  оборудованный  и удачно  расположенный уголок  природы  украшает групповую  комнату, доставляет  удовольствие  детям, дает  возможность  проводить интересные  наблюдения, ухаживать  за   растениями  в  течение  года.</w:t>
      </w:r>
    </w:p>
    <w:p w:rsidR="00BB6E96" w:rsidRDefault="00BB6E96" w:rsidP="00BB6E9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C4D9F">
        <w:rPr>
          <w:sz w:val="28"/>
          <w:szCs w:val="28"/>
        </w:rPr>
        <w:t>В  уголке  природы  дети  сосредотачивают свое  внимание на  большом  количестве  объектов, что  обеспечивает более  глубокое  их  познание. На  основе знаний  и  навыков, которые приобретают  дошкольники, формируется  интерес  к  природе, бережное  отношение  ко  всему  живому, чувство  ответственности.</w:t>
      </w:r>
    </w:p>
    <w:p w:rsidR="004316C2" w:rsidRDefault="004316C2" w:rsidP="00BB6E96">
      <w:pPr>
        <w:rPr>
          <w:sz w:val="28"/>
          <w:szCs w:val="28"/>
        </w:rPr>
      </w:pPr>
    </w:p>
    <w:p w:rsidR="00BB6E96" w:rsidRPr="004316C2" w:rsidRDefault="00BB6E96" w:rsidP="00BB6E96">
      <w:pPr>
        <w:rPr>
          <w:b/>
          <w:sz w:val="32"/>
          <w:szCs w:val="32"/>
        </w:rPr>
      </w:pPr>
      <w:r w:rsidRPr="004316C2">
        <w:rPr>
          <w:b/>
          <w:sz w:val="32"/>
          <w:szCs w:val="32"/>
        </w:rPr>
        <w:t xml:space="preserve"> В нашем уголке природы представлены игрушки в виде ра</w:t>
      </w:r>
      <w:r w:rsidR="004316C2" w:rsidRPr="004316C2">
        <w:rPr>
          <w:b/>
          <w:sz w:val="32"/>
          <w:szCs w:val="32"/>
        </w:rPr>
        <w:t>зличных животных</w:t>
      </w:r>
      <w:r w:rsidR="004316C2">
        <w:rPr>
          <w:b/>
          <w:sz w:val="32"/>
          <w:szCs w:val="32"/>
        </w:rPr>
        <w:t xml:space="preserve"> резинов</w:t>
      </w:r>
      <w:r w:rsidR="00F829B4">
        <w:rPr>
          <w:b/>
          <w:sz w:val="32"/>
          <w:szCs w:val="32"/>
        </w:rPr>
        <w:t>ые игрушки 14 шт, лейка, пульвер</w:t>
      </w:r>
      <w:r w:rsidR="004316C2">
        <w:rPr>
          <w:b/>
          <w:sz w:val="32"/>
          <w:szCs w:val="32"/>
        </w:rPr>
        <w:t xml:space="preserve">изатор для опрыскивания цветов, </w:t>
      </w: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B6E96" w:rsidP="00BB6E96">
      <w:pPr>
        <w:rPr>
          <w:sz w:val="28"/>
          <w:szCs w:val="28"/>
        </w:rPr>
      </w:pPr>
    </w:p>
    <w:p w:rsidR="00BB6E96" w:rsidRDefault="00B830ED" w:rsidP="00B830ED">
      <w:pPr>
        <w:jc w:val="center"/>
        <w:rPr>
          <w:b/>
          <w:color w:val="FF0000"/>
          <w:sz w:val="72"/>
          <w:szCs w:val="72"/>
        </w:rPr>
      </w:pPr>
      <w:r w:rsidRPr="00B830ED">
        <w:rPr>
          <w:b/>
          <w:color w:val="FF0000"/>
          <w:sz w:val="72"/>
          <w:szCs w:val="72"/>
        </w:rPr>
        <w:t>11.</w:t>
      </w:r>
      <w:r>
        <w:rPr>
          <w:b/>
          <w:color w:val="FF0000"/>
          <w:sz w:val="72"/>
          <w:szCs w:val="72"/>
        </w:rPr>
        <w:t xml:space="preserve"> </w:t>
      </w:r>
      <w:r w:rsidRPr="00B830ED">
        <w:rPr>
          <w:b/>
          <w:color w:val="FF0000"/>
          <w:sz w:val="72"/>
          <w:szCs w:val="72"/>
        </w:rPr>
        <w:t>Уголок развития речи</w:t>
      </w:r>
    </w:p>
    <w:p w:rsidR="00B830ED" w:rsidRDefault="00545C2E" w:rsidP="00B830ED">
      <w:pPr>
        <w:jc w:val="center"/>
      </w:pPr>
      <w:r>
        <w:rPr>
          <w:noProof/>
        </w:rPr>
        <w:drawing>
          <wp:inline distT="0" distB="0" distL="0" distR="0">
            <wp:extent cx="4629785" cy="3469005"/>
            <wp:effectExtent l="0" t="0" r="0" b="0"/>
            <wp:docPr id="3" name="Рисунок 3" descr="мим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ми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1395" cy="4702810"/>
            <wp:effectExtent l="0" t="0" r="1905" b="2540"/>
            <wp:docPr id="4" name="Рисунок 4" descr="5cF8ggmf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cF8ggmfda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0ED" w:rsidRPr="00B830ED">
        <w:t xml:space="preserve"> </w:t>
      </w:r>
    </w:p>
    <w:p w:rsidR="00B830ED" w:rsidRDefault="00B830ED" w:rsidP="00B830ED">
      <w:pPr>
        <w:jc w:val="center"/>
      </w:pPr>
    </w:p>
    <w:p w:rsidR="00B830ED" w:rsidRDefault="00B830ED" w:rsidP="00B830ED">
      <w:pPr>
        <w:jc w:val="center"/>
      </w:pPr>
    </w:p>
    <w:p w:rsidR="00B830ED" w:rsidRDefault="00B830ED" w:rsidP="00B830ED">
      <w:pPr>
        <w:jc w:val="center"/>
      </w:pPr>
    </w:p>
    <w:p w:rsidR="00B830ED" w:rsidRDefault="00B830ED" w:rsidP="00B830ED">
      <w:pPr>
        <w:jc w:val="center"/>
      </w:pPr>
    </w:p>
    <w:p w:rsidR="00B830ED" w:rsidRDefault="00B830ED" w:rsidP="00B830ED">
      <w:pPr>
        <w:jc w:val="center"/>
      </w:pPr>
    </w:p>
    <w:p w:rsidR="00846CFF" w:rsidRDefault="00ED6836" w:rsidP="00846CFF">
      <w:pPr>
        <w:shd w:val="clear" w:color="auto" w:fill="FFFFFF"/>
        <w:spacing w:before="100" w:beforeAutospacing="1"/>
        <w:jc w:val="both"/>
        <w:rPr>
          <w:b/>
          <w:color w:val="FF0000"/>
          <w:sz w:val="60"/>
          <w:szCs w:val="60"/>
        </w:rPr>
      </w:pPr>
      <w:r>
        <w:rPr>
          <w:b/>
          <w:color w:val="FF0000"/>
          <w:sz w:val="60"/>
          <w:szCs w:val="60"/>
        </w:rPr>
        <w:t xml:space="preserve">       </w:t>
      </w:r>
      <w:r w:rsidR="00846CFF" w:rsidRPr="00ED6836">
        <w:rPr>
          <w:b/>
          <w:color w:val="FF0000"/>
          <w:sz w:val="60"/>
          <w:szCs w:val="60"/>
        </w:rPr>
        <w:t>Уголок развития речи</w:t>
      </w:r>
    </w:p>
    <w:p w:rsidR="00ED6836" w:rsidRDefault="00ED6836" w:rsidP="00846CFF">
      <w:pPr>
        <w:shd w:val="clear" w:color="auto" w:fill="FFFFFF"/>
        <w:spacing w:before="100" w:beforeAutospacing="1"/>
        <w:jc w:val="both"/>
        <w:rPr>
          <w:b/>
          <w:color w:val="FF0000"/>
        </w:rPr>
      </w:pPr>
      <w:r>
        <w:rPr>
          <w:b/>
          <w:color w:val="FF0000"/>
        </w:rPr>
        <w:t xml:space="preserve">   </w:t>
      </w:r>
    </w:p>
    <w:p w:rsidR="00ED6836" w:rsidRDefault="00ED6836" w:rsidP="00846CFF">
      <w:pPr>
        <w:shd w:val="clear" w:color="auto" w:fill="FFFFFF"/>
        <w:spacing w:before="100" w:beforeAutospacing="1"/>
        <w:jc w:val="both"/>
        <w:rPr>
          <w:b/>
          <w:color w:val="FF0000"/>
        </w:rPr>
      </w:pPr>
      <w:r>
        <w:rPr>
          <w:b/>
          <w:color w:val="FF0000"/>
        </w:rPr>
        <w:t xml:space="preserve">        </w:t>
      </w:r>
    </w:p>
    <w:p w:rsidR="00ED6836" w:rsidRDefault="00ED6836" w:rsidP="00846CFF">
      <w:pPr>
        <w:shd w:val="clear" w:color="auto" w:fill="FFFFFF"/>
        <w:spacing w:before="100" w:beforeAutospacing="1"/>
        <w:jc w:val="both"/>
        <w:rPr>
          <w:sz w:val="28"/>
          <w:szCs w:val="28"/>
        </w:rPr>
      </w:pPr>
      <w:r>
        <w:rPr>
          <w:b/>
          <w:color w:val="FF0000"/>
        </w:rPr>
        <w:t xml:space="preserve">         </w:t>
      </w:r>
      <w:r w:rsidRPr="00ED6836">
        <w:rPr>
          <w:b/>
          <w:color w:val="FF0000"/>
          <w:sz w:val="28"/>
          <w:szCs w:val="28"/>
        </w:rPr>
        <w:t>Цель:</w:t>
      </w:r>
      <w:r w:rsidRPr="00ED6836">
        <w:rPr>
          <w:sz w:val="28"/>
          <w:szCs w:val="28"/>
        </w:rPr>
        <w:t xml:space="preserve"> развитие речи у детей раннего возраста в процессе овладения ею</w:t>
      </w:r>
      <w:r>
        <w:rPr>
          <w:sz w:val="28"/>
          <w:szCs w:val="28"/>
        </w:rPr>
        <w:t>.</w:t>
      </w:r>
    </w:p>
    <w:p w:rsidR="00ED6836" w:rsidRDefault="00ED6836" w:rsidP="00846CFF">
      <w:pPr>
        <w:shd w:val="clear" w:color="auto" w:fill="FFFFFF"/>
        <w:spacing w:before="100" w:beforeAutospacing="1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</w:p>
    <w:p w:rsidR="00ED6836" w:rsidRPr="00ED6836" w:rsidRDefault="00ED6836" w:rsidP="00846CFF">
      <w:pPr>
        <w:shd w:val="clear" w:color="auto" w:fill="FFFFFF"/>
        <w:spacing w:before="100" w:beforeAutospacing="1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  <w:r w:rsidRPr="00ED6836">
        <w:rPr>
          <w:b/>
          <w:color w:val="FF0000"/>
          <w:sz w:val="28"/>
          <w:szCs w:val="28"/>
        </w:rPr>
        <w:t>Задачи:</w:t>
      </w:r>
    </w:p>
    <w:p w:rsidR="00846CFF" w:rsidRDefault="00ED6836" w:rsidP="00ED6836">
      <w:pPr>
        <w:numPr>
          <w:ilvl w:val="0"/>
          <w:numId w:val="10"/>
        </w:numPr>
        <w:shd w:val="clear" w:color="auto" w:fill="FFFFFF"/>
        <w:spacing w:before="100" w:before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Способствовать речевой активности детей</w:t>
      </w:r>
    </w:p>
    <w:p w:rsidR="00ED6836" w:rsidRDefault="00ED6836" w:rsidP="00ED6836">
      <w:pPr>
        <w:numPr>
          <w:ilvl w:val="0"/>
          <w:numId w:val="10"/>
        </w:numPr>
        <w:shd w:val="clear" w:color="auto" w:fill="FFFFFF"/>
        <w:spacing w:before="100" w:before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Развивать слуховое восприятие, укреплять и развивать органы артикуляции</w:t>
      </w:r>
    </w:p>
    <w:p w:rsidR="00ED6836" w:rsidRDefault="00ED6836" w:rsidP="00ED6836">
      <w:pPr>
        <w:numPr>
          <w:ilvl w:val="0"/>
          <w:numId w:val="10"/>
        </w:numPr>
        <w:shd w:val="clear" w:color="auto" w:fill="FFFFFF"/>
        <w:spacing w:before="100" w:beforeAutospacing="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Развивать интерес детей к художественному слову, литературе, к народному творчеству.</w:t>
      </w:r>
    </w:p>
    <w:p w:rsidR="00ED6836" w:rsidRPr="00C273C0" w:rsidRDefault="00846CFF" w:rsidP="00C273C0">
      <w:pPr>
        <w:shd w:val="clear" w:color="auto" w:fill="FFFFFF"/>
        <w:spacing w:before="100" w:beforeAutospacing="1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br/>
      </w:r>
      <w:r w:rsidR="00C273C0" w:rsidRPr="00C273C0">
        <w:rPr>
          <w:b/>
          <w:color w:val="000000"/>
          <w:sz w:val="27"/>
          <w:szCs w:val="27"/>
        </w:rPr>
        <w:t>Наш уголок развития речи включает:</w:t>
      </w:r>
      <w:r w:rsidR="00ED6836" w:rsidRPr="00C273C0">
        <w:rPr>
          <w:b/>
          <w:color w:val="000000"/>
          <w:sz w:val="27"/>
          <w:szCs w:val="27"/>
        </w:rPr>
        <w:br/>
        <w:t>1. Картинки по лексическим темам.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2 Игры</w:t>
      </w:r>
      <w:r w:rsidR="00C273C0" w:rsidRPr="00C273C0">
        <w:rPr>
          <w:b/>
          <w:color w:val="000000"/>
          <w:sz w:val="27"/>
          <w:szCs w:val="27"/>
        </w:rPr>
        <w:t xml:space="preserve"> (в том числе </w:t>
      </w:r>
      <w:r w:rsidR="00F829B4" w:rsidRPr="00C273C0">
        <w:rPr>
          <w:b/>
          <w:color w:val="000000"/>
          <w:sz w:val="27"/>
          <w:szCs w:val="27"/>
        </w:rPr>
        <w:t>изготовленные самостоятельно</w:t>
      </w:r>
      <w:r w:rsidR="00C273C0" w:rsidRPr="00C273C0">
        <w:rPr>
          <w:b/>
          <w:color w:val="000000"/>
          <w:sz w:val="27"/>
          <w:szCs w:val="27"/>
        </w:rPr>
        <w:t>)</w:t>
      </w:r>
      <w:r w:rsidR="00F829B4" w:rsidRPr="00C273C0">
        <w:rPr>
          <w:b/>
          <w:color w:val="000000"/>
          <w:sz w:val="27"/>
          <w:szCs w:val="27"/>
        </w:rPr>
        <w:t>:</w:t>
      </w:r>
    </w:p>
    <w:p w:rsidR="00ED6836" w:rsidRPr="00C273C0" w:rsidRDefault="00F829B4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А) лэпбук по развитию речи детей раннего возраста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б) упражнений артикуляционной гимнастики</w:t>
      </w:r>
      <w:r w:rsidR="00F829B4" w:rsidRPr="00C273C0">
        <w:rPr>
          <w:b/>
          <w:color w:val="000000"/>
          <w:sz w:val="27"/>
          <w:szCs w:val="27"/>
        </w:rPr>
        <w:t xml:space="preserve"> (картотеки </w:t>
      </w:r>
      <w:r w:rsidR="00C273C0" w:rsidRPr="00C273C0">
        <w:rPr>
          <w:b/>
          <w:color w:val="000000"/>
          <w:sz w:val="27"/>
          <w:szCs w:val="27"/>
        </w:rPr>
        <w:t>5шт)</w:t>
      </w:r>
      <w:r w:rsidRPr="00C273C0">
        <w:rPr>
          <w:b/>
          <w:color w:val="000000"/>
          <w:sz w:val="27"/>
          <w:szCs w:val="27"/>
        </w:rPr>
        <w:t>;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 xml:space="preserve">в) </w:t>
      </w:r>
      <w:r w:rsidR="00C273C0" w:rsidRPr="00C273C0">
        <w:rPr>
          <w:b/>
          <w:color w:val="000000"/>
          <w:sz w:val="27"/>
          <w:szCs w:val="27"/>
        </w:rPr>
        <w:t xml:space="preserve">игры </w:t>
      </w:r>
      <w:r w:rsidR="00F829B4" w:rsidRPr="00C273C0">
        <w:rPr>
          <w:b/>
          <w:color w:val="000000"/>
          <w:sz w:val="27"/>
          <w:szCs w:val="27"/>
        </w:rPr>
        <w:t>на речевое дыхание 13 шт</w:t>
      </w:r>
      <w:r w:rsidRPr="00C273C0">
        <w:rPr>
          <w:b/>
          <w:color w:val="000000"/>
          <w:sz w:val="27"/>
          <w:szCs w:val="27"/>
        </w:rPr>
        <w:t>;</w:t>
      </w:r>
    </w:p>
    <w:p w:rsidR="00ED6836" w:rsidRPr="00C273C0" w:rsidRDefault="00F829B4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г) игры на направленность выдоха 2 шт (воротца)</w:t>
      </w:r>
      <w:r w:rsidR="00ED6836" w:rsidRPr="00C273C0">
        <w:rPr>
          <w:b/>
          <w:color w:val="000000"/>
          <w:sz w:val="27"/>
          <w:szCs w:val="27"/>
        </w:rPr>
        <w:t>.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3. Художественные произведения по программе и др.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4. Словесные дидактические игры</w:t>
      </w:r>
      <w:r w:rsidR="00C273C0" w:rsidRPr="00C273C0">
        <w:rPr>
          <w:b/>
          <w:color w:val="000000"/>
          <w:sz w:val="27"/>
          <w:szCs w:val="27"/>
        </w:rPr>
        <w:t xml:space="preserve"> (картотеки 4 шт), дидактические игра: «парные картинки», «неразлучные друзья», «предметы»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8"/>
          <w:szCs w:val="28"/>
        </w:rPr>
        <w:t>5. Чистоговорки, стихи, потешки, поговорки, приговорки</w:t>
      </w:r>
      <w:r w:rsidR="00C273C0" w:rsidRPr="00C273C0">
        <w:rPr>
          <w:b/>
          <w:color w:val="000000"/>
          <w:sz w:val="28"/>
          <w:szCs w:val="28"/>
        </w:rPr>
        <w:t xml:space="preserve"> (картотека «режимных моментов», «картотека потешек»)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6. Предметные картинки.</w:t>
      </w:r>
    </w:p>
    <w:p w:rsidR="00ED6836" w:rsidRPr="00C273C0" w:rsidRDefault="00C273C0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7</w:t>
      </w:r>
      <w:r w:rsidR="00ED6836" w:rsidRPr="00C273C0">
        <w:rPr>
          <w:b/>
          <w:color w:val="000000"/>
          <w:sz w:val="27"/>
          <w:szCs w:val="27"/>
        </w:rPr>
        <w:t>. Картинки: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а) с изображением явлений природы;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б) предметами домашнего обихода;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8"/>
          <w:szCs w:val="28"/>
        </w:rPr>
        <w:t>в) основными частями транспорта (кабина, руль, окна, двери, колеса);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г) изображением труда взрослых (повар готовит, няня убирает, мама шьет);</w:t>
      </w:r>
    </w:p>
    <w:p w:rsidR="00ED6836" w:rsidRPr="00C273C0" w:rsidRDefault="00ED6836" w:rsidP="00ED6836">
      <w:pPr>
        <w:shd w:val="clear" w:color="auto" w:fill="FFFFFF"/>
        <w:spacing w:before="100" w:beforeAutospacing="1"/>
        <w:jc w:val="both"/>
        <w:rPr>
          <w:rFonts w:ascii="Verdana" w:hAnsi="Verdana"/>
          <w:b/>
          <w:color w:val="000000"/>
          <w:sz w:val="16"/>
          <w:szCs w:val="16"/>
        </w:rPr>
      </w:pPr>
      <w:r w:rsidRPr="00C273C0">
        <w:rPr>
          <w:b/>
          <w:color w:val="000000"/>
          <w:sz w:val="27"/>
          <w:szCs w:val="27"/>
        </w:rPr>
        <w:t>д) с изображением размера, цвета, качества предметов (красный т.д., чистый - грязный, сладкий - горький, большой - маленький т.д.);</w:t>
      </w:r>
    </w:p>
    <w:p w:rsidR="00ED6836" w:rsidRPr="00C273C0" w:rsidRDefault="00ED6836" w:rsidP="00ED6836">
      <w:pPr>
        <w:shd w:val="clear" w:color="auto" w:fill="FFFFFF"/>
        <w:spacing w:before="100" w:beforeAutospacing="1" w:after="120"/>
        <w:jc w:val="both"/>
        <w:rPr>
          <w:b/>
          <w:color w:val="000000"/>
          <w:sz w:val="27"/>
          <w:szCs w:val="27"/>
        </w:rPr>
      </w:pPr>
      <w:r w:rsidRPr="00C273C0">
        <w:rPr>
          <w:b/>
          <w:color w:val="000000"/>
          <w:sz w:val="27"/>
          <w:szCs w:val="27"/>
        </w:rPr>
        <w:t>е) с изображением действий (ложится спать, садится, одевается, гуляет, подметает, моет, гладит т.д.).</w:t>
      </w:r>
    </w:p>
    <w:p w:rsidR="00ED6836" w:rsidRPr="00C273C0" w:rsidRDefault="00C273C0" w:rsidP="00ED6836">
      <w:pPr>
        <w:shd w:val="clear" w:color="auto" w:fill="FFFFFF"/>
        <w:spacing w:before="100" w:beforeAutospacing="1" w:after="120"/>
        <w:jc w:val="both"/>
        <w:rPr>
          <w:rFonts w:ascii="Verdana" w:hAnsi="Verdana"/>
          <w:b/>
          <w:color w:val="000000"/>
          <w:sz w:val="16"/>
          <w:szCs w:val="16"/>
        </w:rPr>
      </w:pPr>
      <w:r>
        <w:rPr>
          <w:b/>
          <w:color w:val="000000"/>
          <w:sz w:val="27"/>
          <w:szCs w:val="27"/>
        </w:rPr>
        <w:t>8</w:t>
      </w:r>
      <w:r w:rsidR="00ED6836" w:rsidRPr="00C273C0">
        <w:rPr>
          <w:b/>
          <w:color w:val="000000"/>
          <w:sz w:val="27"/>
          <w:szCs w:val="27"/>
        </w:rPr>
        <w:t xml:space="preserve">. Игрушки </w:t>
      </w:r>
      <w:r w:rsidR="004316C2" w:rsidRPr="00C273C0">
        <w:rPr>
          <w:b/>
          <w:color w:val="000000"/>
          <w:sz w:val="27"/>
          <w:szCs w:val="27"/>
        </w:rPr>
        <w:t>–</w:t>
      </w:r>
      <w:r w:rsidR="00ED6836" w:rsidRPr="00C273C0">
        <w:rPr>
          <w:b/>
          <w:color w:val="000000"/>
          <w:sz w:val="27"/>
          <w:szCs w:val="27"/>
        </w:rPr>
        <w:t xml:space="preserve"> повторюшки</w:t>
      </w:r>
      <w:r w:rsidR="004316C2" w:rsidRPr="00C273C0">
        <w:rPr>
          <w:b/>
          <w:color w:val="000000"/>
          <w:sz w:val="27"/>
          <w:szCs w:val="27"/>
        </w:rPr>
        <w:t xml:space="preserve">  2 шт (кот)</w:t>
      </w:r>
    </w:p>
    <w:p w:rsidR="00B830ED" w:rsidRDefault="00B830ED" w:rsidP="00B830ED">
      <w:pPr>
        <w:jc w:val="center"/>
      </w:pPr>
    </w:p>
    <w:sectPr w:rsidR="00B830ED" w:rsidSect="00BC099F">
      <w:pgSz w:w="11906" w:h="16838"/>
      <w:pgMar w:top="284" w:right="707" w:bottom="993" w:left="709" w:header="720" w:footer="720" w:gutter="0"/>
      <w:pgBorders w:offsetFrom="page">
        <w:top w:val="thinThickSmallGap" w:sz="36" w:space="24" w:color="FF0000"/>
        <w:left w:val="thinThickSmallGap" w:sz="36" w:space="24" w:color="FF0000"/>
        <w:bottom w:val="thinThickSmallGap" w:sz="36" w:space="24" w:color="FF0000"/>
        <w:right w:val="thinThickSmallGap" w:sz="36" w:space="24" w:color="FF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EBF" w:rsidRDefault="00490EBF" w:rsidP="00BC099F">
      <w:r>
        <w:separator/>
      </w:r>
    </w:p>
  </w:endnote>
  <w:endnote w:type="continuationSeparator" w:id="0">
    <w:p w:rsidR="00490EBF" w:rsidRDefault="00490EBF" w:rsidP="00BC0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EBF" w:rsidRDefault="00490EBF" w:rsidP="00BC099F">
      <w:r>
        <w:separator/>
      </w:r>
    </w:p>
  </w:footnote>
  <w:footnote w:type="continuationSeparator" w:id="0">
    <w:p w:rsidR="00490EBF" w:rsidRDefault="00490EBF" w:rsidP="00BC0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74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9796CA8"/>
    <w:multiLevelType w:val="singleLevel"/>
    <w:tmpl w:val="ED346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1F67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28B6710"/>
    <w:multiLevelType w:val="singleLevel"/>
    <w:tmpl w:val="3C5C0CFE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960"/>
      </w:pPr>
      <w:rPr>
        <w:rFonts w:hint="default"/>
      </w:rPr>
    </w:lvl>
  </w:abstractNum>
  <w:abstractNum w:abstractNumId="4">
    <w:nsid w:val="338070E4"/>
    <w:multiLevelType w:val="hybridMultilevel"/>
    <w:tmpl w:val="15DCDFAA"/>
    <w:lvl w:ilvl="0" w:tplc="69B487E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442A4AB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4E66744D"/>
    <w:multiLevelType w:val="hybridMultilevel"/>
    <w:tmpl w:val="05D2C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16855F4"/>
    <w:multiLevelType w:val="hybridMultilevel"/>
    <w:tmpl w:val="B1E66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5094864"/>
    <w:multiLevelType w:val="singleLevel"/>
    <w:tmpl w:val="BA4C9812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72"/>
      </w:pPr>
      <w:rPr>
        <w:rFonts w:hint="default"/>
      </w:rPr>
    </w:lvl>
  </w:abstractNum>
  <w:abstractNum w:abstractNumId="9">
    <w:nsid w:val="744E1C76"/>
    <w:multiLevelType w:val="multilevel"/>
    <w:tmpl w:val="FA728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45F"/>
    <w:rsid w:val="00050564"/>
    <w:rsid w:val="00154B30"/>
    <w:rsid w:val="00293C65"/>
    <w:rsid w:val="00305287"/>
    <w:rsid w:val="003B2A37"/>
    <w:rsid w:val="004316C2"/>
    <w:rsid w:val="00490EBF"/>
    <w:rsid w:val="004A4F6F"/>
    <w:rsid w:val="004F3844"/>
    <w:rsid w:val="00545C2E"/>
    <w:rsid w:val="005B2E12"/>
    <w:rsid w:val="006712A6"/>
    <w:rsid w:val="006A78C0"/>
    <w:rsid w:val="006E4ACF"/>
    <w:rsid w:val="008079BB"/>
    <w:rsid w:val="00823E54"/>
    <w:rsid w:val="00846CFF"/>
    <w:rsid w:val="0088186D"/>
    <w:rsid w:val="00995CB4"/>
    <w:rsid w:val="00A073F3"/>
    <w:rsid w:val="00A2045F"/>
    <w:rsid w:val="00A3455E"/>
    <w:rsid w:val="00B117B4"/>
    <w:rsid w:val="00B830ED"/>
    <w:rsid w:val="00BB6E96"/>
    <w:rsid w:val="00BC099F"/>
    <w:rsid w:val="00C273C0"/>
    <w:rsid w:val="00C501FF"/>
    <w:rsid w:val="00CD1BD3"/>
    <w:rsid w:val="00CD38FC"/>
    <w:rsid w:val="00D90386"/>
    <w:rsid w:val="00DD6F77"/>
    <w:rsid w:val="00ED6836"/>
    <w:rsid w:val="00F829B4"/>
    <w:rsid w:val="00F87486"/>
    <w:rsid w:val="00FD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C099F"/>
    <w:pPr>
      <w:keepNext/>
      <w:outlineLvl w:val="0"/>
    </w:pPr>
    <w:rPr>
      <w:b/>
      <w:color w:val="FF00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BC09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C099F"/>
  </w:style>
  <w:style w:type="paragraph" w:styleId="a5">
    <w:name w:val="footer"/>
    <w:basedOn w:val="a"/>
    <w:link w:val="a6"/>
    <w:rsid w:val="00BC09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C099F"/>
  </w:style>
  <w:style w:type="character" w:customStyle="1" w:styleId="10">
    <w:name w:val="Заголовок 1 Знак"/>
    <w:link w:val="1"/>
    <w:rsid w:val="00BC099F"/>
    <w:rPr>
      <w:b/>
      <w:color w:val="FF0000"/>
      <w:sz w:val="56"/>
    </w:rPr>
  </w:style>
  <w:style w:type="paragraph" w:styleId="a7">
    <w:name w:val="Body Text"/>
    <w:basedOn w:val="a"/>
    <w:link w:val="a8"/>
    <w:rsid w:val="00BC099F"/>
    <w:rPr>
      <w:sz w:val="32"/>
    </w:rPr>
  </w:style>
  <w:style w:type="character" w:customStyle="1" w:styleId="a8">
    <w:name w:val="Основной текст Знак"/>
    <w:link w:val="a7"/>
    <w:rsid w:val="00BC099F"/>
    <w:rPr>
      <w:sz w:val="32"/>
    </w:rPr>
  </w:style>
  <w:style w:type="paragraph" w:styleId="2">
    <w:name w:val="Body Text 2"/>
    <w:basedOn w:val="a"/>
    <w:link w:val="20"/>
    <w:rsid w:val="00BC099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C099F"/>
  </w:style>
  <w:style w:type="paragraph" w:styleId="3">
    <w:name w:val="Body Text 3"/>
    <w:basedOn w:val="a"/>
    <w:link w:val="30"/>
    <w:rsid w:val="00293C6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93C65"/>
    <w:rPr>
      <w:sz w:val="16"/>
      <w:szCs w:val="16"/>
    </w:rPr>
  </w:style>
  <w:style w:type="character" w:styleId="a9">
    <w:name w:val="Hyperlink"/>
    <w:rsid w:val="004F3844"/>
    <w:rPr>
      <w:color w:val="0000FF"/>
      <w:u w:val="single"/>
    </w:rPr>
  </w:style>
  <w:style w:type="character" w:styleId="aa">
    <w:name w:val="Strong"/>
    <w:uiPriority w:val="22"/>
    <w:qFormat/>
    <w:rsid w:val="004F3844"/>
    <w:rPr>
      <w:b/>
      <w:bCs/>
    </w:rPr>
  </w:style>
  <w:style w:type="paragraph" w:styleId="ab">
    <w:name w:val="Normal (Web)"/>
    <w:basedOn w:val="a"/>
    <w:uiPriority w:val="99"/>
    <w:unhideWhenUsed/>
    <w:rsid w:val="004F384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BB6E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C099F"/>
    <w:pPr>
      <w:keepNext/>
      <w:outlineLvl w:val="0"/>
    </w:pPr>
    <w:rPr>
      <w:b/>
      <w:color w:val="FF0000"/>
      <w:sz w:val="5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BC09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C099F"/>
  </w:style>
  <w:style w:type="paragraph" w:styleId="a5">
    <w:name w:val="footer"/>
    <w:basedOn w:val="a"/>
    <w:link w:val="a6"/>
    <w:rsid w:val="00BC09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C099F"/>
  </w:style>
  <w:style w:type="character" w:customStyle="1" w:styleId="10">
    <w:name w:val="Заголовок 1 Знак"/>
    <w:link w:val="1"/>
    <w:rsid w:val="00BC099F"/>
    <w:rPr>
      <w:b/>
      <w:color w:val="FF0000"/>
      <w:sz w:val="56"/>
    </w:rPr>
  </w:style>
  <w:style w:type="paragraph" w:styleId="a7">
    <w:name w:val="Body Text"/>
    <w:basedOn w:val="a"/>
    <w:link w:val="a8"/>
    <w:rsid w:val="00BC099F"/>
    <w:rPr>
      <w:sz w:val="32"/>
    </w:rPr>
  </w:style>
  <w:style w:type="character" w:customStyle="1" w:styleId="a8">
    <w:name w:val="Основной текст Знак"/>
    <w:link w:val="a7"/>
    <w:rsid w:val="00BC099F"/>
    <w:rPr>
      <w:sz w:val="32"/>
    </w:rPr>
  </w:style>
  <w:style w:type="paragraph" w:styleId="2">
    <w:name w:val="Body Text 2"/>
    <w:basedOn w:val="a"/>
    <w:link w:val="20"/>
    <w:rsid w:val="00BC099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C099F"/>
  </w:style>
  <w:style w:type="paragraph" w:styleId="3">
    <w:name w:val="Body Text 3"/>
    <w:basedOn w:val="a"/>
    <w:link w:val="30"/>
    <w:rsid w:val="00293C6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293C65"/>
    <w:rPr>
      <w:sz w:val="16"/>
      <w:szCs w:val="16"/>
    </w:rPr>
  </w:style>
  <w:style w:type="character" w:styleId="a9">
    <w:name w:val="Hyperlink"/>
    <w:rsid w:val="004F3844"/>
    <w:rPr>
      <w:color w:val="0000FF"/>
      <w:u w:val="single"/>
    </w:rPr>
  </w:style>
  <w:style w:type="character" w:styleId="aa">
    <w:name w:val="Strong"/>
    <w:uiPriority w:val="22"/>
    <w:qFormat/>
    <w:rsid w:val="004F3844"/>
    <w:rPr>
      <w:b/>
      <w:bCs/>
    </w:rPr>
  </w:style>
  <w:style w:type="paragraph" w:styleId="ab">
    <w:name w:val="Normal (Web)"/>
    <w:basedOn w:val="a"/>
    <w:uiPriority w:val="99"/>
    <w:unhideWhenUsed/>
    <w:rsid w:val="004F384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BB6E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belzo.ru/razvivayushhie-igryi-dlya-detey/razvitie-detey-doshkolnogo-vozrasta.html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img1.liveinternet.ru/images/attach/c/7/94/311/94311247_4423481_101315_nebo_oblaka_raduga_1920x1080_www_GdeFon_ru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2517</Words>
  <Characters>14348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*Питер-Company*</Company>
  <LinksUpToDate>false</LinksUpToDate>
  <CharactersWithSpaces>16832</CharactersWithSpaces>
  <SharedDoc>false</SharedDoc>
  <HLinks>
    <vt:vector size="12" baseType="variant">
      <vt:variant>
        <vt:i4>4980749</vt:i4>
      </vt:variant>
      <vt:variant>
        <vt:i4>6</vt:i4>
      </vt:variant>
      <vt:variant>
        <vt:i4>0</vt:i4>
      </vt:variant>
      <vt:variant>
        <vt:i4>5</vt:i4>
      </vt:variant>
      <vt:variant>
        <vt:lpwstr>http://belzo.ru/razvivayushhie-igryi-dlya-detey/razvitie-detey-doshkolnogo-vozrasta.html/</vt:lpwstr>
      </vt:variant>
      <vt:variant>
        <vt:lpwstr/>
      </vt:variant>
      <vt:variant>
        <vt:i4>7536654</vt:i4>
      </vt:variant>
      <vt:variant>
        <vt:i4>-1</vt:i4>
      </vt:variant>
      <vt:variant>
        <vt:i4>1031</vt:i4>
      </vt:variant>
      <vt:variant>
        <vt:i4>1</vt:i4>
      </vt:variant>
      <vt:variant>
        <vt:lpwstr>http://img1.liveinternet.ru/images/attach/c/7/94/311/94311247_4423481_101315_nebo_oblaka_raduga_1920x1080_www_GdeFon_ru.jpg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HP</cp:lastModifiedBy>
  <cp:revision>2</cp:revision>
  <cp:lastPrinted>2014-08-15T08:43:00Z</cp:lastPrinted>
  <dcterms:created xsi:type="dcterms:W3CDTF">2021-12-24T10:03:00Z</dcterms:created>
  <dcterms:modified xsi:type="dcterms:W3CDTF">2021-12-24T10:03:00Z</dcterms:modified>
</cp:coreProperties>
</file>