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8E" w:rsidRPr="00A0608E" w:rsidRDefault="00A0608E" w:rsidP="00A060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  <w:lang w:eastAsia="ru-RU"/>
        </w:rPr>
      </w:pPr>
      <w:bookmarkStart w:id="0" w:name="_GoBack"/>
      <w:r w:rsidRPr="00A0608E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  <w:lang w:eastAsia="ru-RU"/>
        </w:rPr>
        <w:t xml:space="preserve">Консультация для родителей «Развивающие игры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40"/>
          <w:szCs w:val="40"/>
          <w:lang w:eastAsia="ru-RU"/>
        </w:rPr>
        <w:t xml:space="preserve"> для использования в домашних условиях».</w:t>
      </w:r>
    </w:p>
    <w:bookmarkEnd w:id="0"/>
    <w:p w:rsidR="00A0608E" w:rsidRPr="00A0608E" w:rsidRDefault="00A0608E" w:rsidP="00A0608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Подготовила Смирнова М.С.</w:t>
      </w:r>
    </w:p>
    <w:p w:rsid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«Самое лучшее воспитание - это воспитание желаний. Можно бороться с желаниями ребенка, можно потакать его случайным прихотям. А можно воспитывать сами стремления, обогащать их.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Создавать почву, на которой попросту не будут расти желания-сорняки.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Помогать человеческой природе ребенка проявиться в её лучшем виде».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В. В.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</w:t>
      </w:r>
      <w:proofErr w:type="spellEnd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последнее время дети очень много проводят у телевизора и компьютера. Уже с раннего возраста ребёнок умеет сам загрузить игру, вставить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флешку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найти нужный канал с мультиками, и многие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родители этим гордятся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А вот как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развита мелкая моторика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сенсорное восприятие, творческое мышление ребёнка, об этом многие не задумываются, что является большой ошибкой и потом может вылиться в проблему в школе. Чтобы помочь своему ребёнку освоить все эти навыки и умения, подготовить его к учёбе, можно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использовать игровой метод В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В.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 его развивающие игры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Игровая деятельность является для детей ведущей. В игре ребенок сначала эмоционально, а затем интеллектуально осваивает законы системы человеческих отношений. В процессе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у детей развиваются внимание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память, мышление, интеллектуальные и творческие способности. Игровая ситуация оказывает постоянное влияние на всестороннее и умственное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развитие дошкольника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ДОУ руководство игрой осуществляет воспитатель. Правильное руководство игрой делает её содержательной, подлинно ведущей в дошкольном возрасте, существенно расширяет кругозор ребёнка.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Именно поэтому наш детский сад решил обратиться к опыту Вячеслава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Вадимовича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- изобретателя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который придумал более 50 пособий для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развития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умственных и творческих способностей ребенка. Это особенная, самобытная, творческая и очень добрая технология. В её основу заложены три основных принципы – интерес, познание, творчество. Это не просто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– это сказки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интриги, приключения, забавные персонажи, которые побуждают малыша к мышлению и творчеству.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Его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развивают конструкторские способности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пространственное мышление, внимание, память, творческое воображение, мелкую моторику, умение сравнивать, анализировать и сопоставлять.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Использование методики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В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В. полностью соответствуют требованиям ФГОС.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Особенности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развивающих игр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1. Каждая игра имеет свои отличительные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конструктивные элементы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Например, в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</w:t>
      </w:r>
      <w:proofErr w:type="spell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Геоконте</w:t>
      </w:r>
      <w:proofErr w:type="spell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это динамическая резинка, в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«Прозрачном квадрате»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прозрачные и непрозрачные части, в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«Квадрате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одновременно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использованы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жесткость и гибкость.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Игры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подходят для детей широкого возрастного диапазона. Они интересны и для трехлеток, и для семилеток, и даже для учеников средней школы Игра начинается с простого манипулирования, а затем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усложняется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счет большого количества разнообразных игровых заданий и упражнений. Для малышей предусмотрены несложные одн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о-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двухшаговые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упражнения, для старших ребят есть сложные многоступенчатые задачи.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Одна игра дает возможность решать множество образовательных задач. Малыш одновременно осваивает буквы, цифры, учится различать цвет, форму, тренирует память, внимание,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развивает мышление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воображение, а также тренирует мелкую моторику ручек.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4. В играх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заложен огромный творческий потенциал. С какой игрой ребенок играет дольше всего? Конечно, с той, которая дает ему возможность воплощать "задумки" в действительность. Сколько интересного можно придумать и сделать из деталей "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Чудо-головоломок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", разноцветных "паутинок" "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Геоконта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", "вечного оригами" "Квадрата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": машины, самолеты, корабли, бабочки и птицы, рыцари и принцессы - целый сказочный мир!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дают возможность проявлять творчество и взрослым.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 Все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игры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имеют сказочную огранку. Ребенку намного интереснее играть не просто с квадратами и треугольниками, а с Нетающими Льдинками или разноцветными паутинами Паука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Юка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Вместо того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чтобы изучать дроби, ребенок разгадывает Секреты Чудо-Цветика, в чем ему помогает Малыш Гео. Новое и необычное всегда лучше привлекает внимание и легко запоминается.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6. Главная отличительная особенность игр – образность и универсальность. Игра интригует, мобилизует внимание малыша, его интерес, втягивая ребенка в 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«сама»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занимается обучением. Для каждого занятия с персонажами можно придумывать новые истории и 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путешествия.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Игры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можно применять как в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домашней обстановке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так и в детских садах,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развивающих центрах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7.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Игры не просто учат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«читать-считать»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они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развивают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такие качества личности-творца, как оригинальность и творческое мышление, а также учат человеческим взаимоотношениям.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8. Многие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Гео, хитрый, но простоватый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Всюсь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забавный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Магнолик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разработаны исходя из интересов детей.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Занимаясь с такими игровыми 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пособиями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дети получают истинное удовольствие и открывают для себя всё новые и новые возможности.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Еще выше могут быть результаты, если с ребятами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занимаются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дома родители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Папа и мама - главные цензоры для ребенка. Их оценка важнее всего. Совместная игра по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Воскобовичу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предполагает партнерские, а не доминирующие отношения.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Родители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развития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личности маленького человека.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 время занятий с ребенком по играм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следует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обратить внимание 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на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подготовку. Перед тем как предлагать игру ребенку - ознакомьтесь с методическими рекомендациями и самой игрой.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ечь.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татичность.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"заигравшихся" от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• 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сидчивость. Для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игры с пособиями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требуется усидчивость, а это не каждому ребенку по душе и по силам.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Для организации игровой деятельности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дома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обратите внимание на самые популярные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игры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«Квадрат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«Игровой квадрат»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бывает 2-х цветным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(для детей 2-5 лет)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4х цветным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(для 3-7летних детей)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С одной стороны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«Квадрат»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зеленого и желтого цвета, с другой – синего и красного.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</w:t>
      </w:r>
      <w:proofErr w:type="spell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Квадрат</w:t>
      </w:r>
      <w:proofErr w:type="gram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л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егко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трансформируется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его можно складывать по линиям сгиба в разных направлениях по принципу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«оригами»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получения объемных и плоскостных фигур. Потому-то эту игру называют еще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«Вечное оригами»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«Квадра</w:t>
      </w:r>
      <w:proofErr w:type="gram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т–</w:t>
      </w:r>
      <w:proofErr w:type="gram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трансформер</w:t>
      </w:r>
      <w:proofErr w:type="spell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Игру сопровождает методическая сказка «Тайна Ворона Метра, или сказка об удивительных превращениях-приключениях квадрата». В ней "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Квадрат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о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живает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и превращается в различные образы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домик, мышку, ежика, котенка, лодку, туфельку, самолетик, конфетку и т. п.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Этот квадрат-головоломка позволяет не только поиграть,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развить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стериометрии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счетным материалом, основой для моделирования, творчества, которое не имеет ограничений по возрасту.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Читая сказку, ребенок последовательно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конструирует предложенные фигуры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Квадрат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способствует развитию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тонкой моторики руки, пространственного мышления и творческого воображения,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конструктивных навыков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Это вечное оригами. Предлагаю несколько 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как знакомить детей с квадратом.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Знакомимся с квадратом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обведи меня пальчиком, пройди по сторонам квадратика, найди уголки, спустись по треугольникам сверху вниз, подымись на вершину, положи квадрат разными по цвету сторонами, загни уголок и т. д.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Играем в прятки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найди спрятанные квадраты меньшего размера, самые маленькие, обведи их пальчиком.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3. Сложи квадрат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(пополам разными способами)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какие фигуры ты узнаешь? Сложи квадрат, чтобы получился большой, маленький треугольник, прямоугольник, квадрат.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4.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Путешествие в квадрате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пройди по диагонали, знакомство с цветом, путешествие из центра в уголки по разным дорожкам. 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</w:t>
      </w:r>
      <w:proofErr w:type="spell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Геоконт</w:t>
      </w:r>
      <w:proofErr w:type="spell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её еще называют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«дощечкой с гвоздиками»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«разноцветные паутинки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" -. </w:t>
      </w:r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«динамические»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резинки. В результате такого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конструирования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получаются предметные силуэты, геометрические фигуры, узоры, цифры, буквы.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Игровой набор сопровождает методическая сказка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«Малыш Гео, Ворон Метр и Я, дядя Слава»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(в названии сказки зашифровано слово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«геометрия»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А начинается сказка так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«Однажды малышу Гео приснился сон. Идет он по белу свету день, второй, третий, и вдруг - навстречу Красный Зверь. Испугался малыш,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побежал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и</w:t>
      </w:r>
      <w:proofErr w:type="spellEnd"/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вдруг - голос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«Не бойся Красного Зверя, прогони его оранжевым криком»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побежал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И</w:t>
      </w:r>
      <w:proofErr w:type="spellEnd"/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снова голос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«Не </w:t>
      </w:r>
      <w:proofErr w:type="gram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бойся</w:t>
      </w:r>
      <w:proofErr w:type="gram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Желтую Птицу – прогони ее зеленым свистом»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было</w:t>
      </w: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И</w:t>
      </w:r>
      <w:proofErr w:type="spellEnd"/>
      <w:proofErr w:type="gram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снова голос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: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«Не </w:t>
      </w:r>
      <w:proofErr w:type="gram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бойся</w:t>
      </w:r>
      <w:proofErr w:type="gram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Голубую Рыбу, прогони ее синим шепотом»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Шепнул Малыш синим шепотом – исчезло озеро, исчезла лодочка. Гео стоял перед входом в Фиолетовый Лес».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Таким образом, малыш не просто создает изображения на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</w:t>
      </w:r>
      <w:proofErr w:type="spell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Геоконте</w:t>
      </w:r>
      <w:proofErr w:type="spell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а делает паутинку паука 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Юка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лучи и отрезки, которые называются "оранжевым криком Красного зверя", "зеленым свистом Желтой птицы" или "синим шепотом Голубой рыбы". В книжке приводятся схемы-рисунки того, что должно у ребенка получиться.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результате игр с "</w:t>
      </w:r>
      <w:proofErr w:type="spellStart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Геоконтом</w:t>
      </w:r>
      <w:proofErr w:type="spellEnd"/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" у детей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развивается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моторика кисти и пальчиков, сенсорные способности (освоение цвета, формы, величины, мыслительные процессы (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конструирование по словесной модели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построение симметричных и несимметричных фигур, поиск и установление закономерностей, творчество.</w:t>
      </w:r>
      <w:proofErr w:type="gramEnd"/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«Прозрачный квадрат </w:t>
      </w:r>
      <w:proofErr w:type="spellStart"/>
      <w:r w:rsidRPr="00A0608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Воскобовича</w:t>
      </w:r>
      <w:proofErr w:type="spell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«Прозрачный квадрат»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это увлекательная игра и эффективное средство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развития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ребенка дошкольного возраста.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Игры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«Прозрачным квадратом»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A0608E" w:rsidRPr="00A0608E" w:rsidRDefault="00A0608E" w:rsidP="00A060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Методическая сказка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«Нетающие Льдинки Озера </w:t>
      </w:r>
      <w:proofErr w:type="spellStart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Айс</w:t>
      </w:r>
      <w:proofErr w:type="spellEnd"/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- важная составляющая часть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игры </w:t>
      </w:r>
      <w:r w:rsidRPr="00A0608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«Прозрачный квадрат»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Сказочная история Малыша Гео служит прекрасной мотивацией для выполнения ребенком различных интеллектуальных заданий и, одновременно, является материалом для </w:t>
      </w:r>
      <w:r w:rsidRPr="00A0608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развития речи</w:t>
      </w:r>
      <w:r w:rsidRPr="00A0608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4229A8" w:rsidRPr="00A0608E" w:rsidRDefault="004229A8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229A8" w:rsidRPr="00A0608E" w:rsidSect="00A0608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08"/>
    <w:rsid w:val="0022391F"/>
    <w:rsid w:val="004229A8"/>
    <w:rsid w:val="00893208"/>
    <w:rsid w:val="00A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69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4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2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1787</Words>
  <Characters>10191</Characters>
  <Application>Microsoft Office Word</Application>
  <DocSecurity>0</DocSecurity>
  <Lines>84</Lines>
  <Paragraphs>23</Paragraphs>
  <ScaleCrop>false</ScaleCrop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2021-02-08T17:00:00Z</dcterms:created>
  <dcterms:modified xsi:type="dcterms:W3CDTF">2021-02-08T17:15:00Z</dcterms:modified>
</cp:coreProperties>
</file>