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B05" w:rsidRDefault="00D15B05" w:rsidP="00D15B05">
      <w:pPr>
        <w:pStyle w:val="c4"/>
        <w:shd w:val="clear" w:color="auto" w:fill="FFFFFF"/>
        <w:spacing w:before="0" w:beforeAutospacing="0" w:after="0" w:afterAutospacing="0"/>
        <w:ind w:firstLine="568"/>
        <w:jc w:val="right"/>
        <w:rPr>
          <w:rFonts w:ascii="Calibri" w:hAnsi="Calibri" w:cs="Calibri"/>
          <w:color w:val="000000"/>
          <w:sz w:val="20"/>
          <w:szCs w:val="20"/>
        </w:rPr>
      </w:pPr>
      <w:bookmarkStart w:id="0" w:name="_GoBack"/>
      <w:r>
        <w:rPr>
          <w:rStyle w:val="c5"/>
          <w:b/>
          <w:bCs/>
          <w:i/>
          <w:iCs/>
          <w:color w:val="000000"/>
          <w:sz w:val="28"/>
          <w:szCs w:val="28"/>
        </w:rPr>
        <w:t>Консультация педагога-психолога</w:t>
      </w:r>
    </w:p>
    <w:p w:rsidR="00D15B05" w:rsidRDefault="00D15B05" w:rsidP="00D15B05">
      <w:pPr>
        <w:pStyle w:val="c4"/>
        <w:shd w:val="clear" w:color="auto" w:fill="FFFFFF"/>
        <w:spacing w:before="0" w:beforeAutospacing="0" w:after="0" w:afterAutospacing="0"/>
        <w:ind w:firstLine="568"/>
        <w:jc w:val="center"/>
        <w:rPr>
          <w:rFonts w:ascii="Calibri" w:hAnsi="Calibri" w:cs="Calibri"/>
          <w:color w:val="000000"/>
          <w:sz w:val="20"/>
          <w:szCs w:val="20"/>
        </w:rPr>
      </w:pPr>
      <w:r>
        <w:rPr>
          <w:rStyle w:val="c5"/>
          <w:b/>
          <w:bCs/>
          <w:i/>
          <w:iCs/>
          <w:color w:val="000000"/>
          <w:sz w:val="28"/>
          <w:szCs w:val="28"/>
        </w:rPr>
        <w:t>Детские истерики. Как с ними справиться.</w:t>
      </w:r>
    </w:p>
    <w:bookmarkEnd w:id="0"/>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sz w:val="28"/>
          <w:szCs w:val="28"/>
          <w:shd w:val="clear" w:color="auto" w:fill="FFFFFF"/>
        </w:rPr>
        <w:t>Воспитание ребенка – очень сложный процесс, требующий большого количества времени, физических и моральных усилий. Несмотря на все старания, в жизни каждого малыша наступают, так называемые, критические периоды, требующие повышенного внимания со стороны родителей. Именно в эти периоды чаще всего и появляются первые истерики у ребенка. Дети закатывают скандалы с плачем, криками, катанием по полу, размахиванием руками и ногами. Нередко такие эксцессы сопровождаются желанием заполучить новую игрушку или запретную вещь. И если причины истерики у детей старшего возраста зачастую понятны родителям, то такие эпизоды у грудничков выбивают почву из-под ног и заставляют расписаться в собственном бессилии.  На самом же деле, причины истерик, как и пути устранения такого поведения, практически всегда лежат на поверхности. Задача родителей – вникнуть в ситуацию и пытаться понять, что движет чадом.</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sz w:val="28"/>
          <w:szCs w:val="28"/>
        </w:rPr>
        <w:t xml:space="preserve">Истерика у ребенка: он топает ногами, кричит, плачет и ничего не хочет слышать. Или однотонно ноет, хнычет и </w:t>
      </w:r>
      <w:proofErr w:type="gramStart"/>
      <w:r>
        <w:rPr>
          <w:rStyle w:val="c1"/>
          <w:color w:val="000000"/>
          <w:sz w:val="28"/>
          <w:szCs w:val="28"/>
        </w:rPr>
        <w:t>канючит</w:t>
      </w:r>
      <w:proofErr w:type="gramEnd"/>
      <w:r>
        <w:rPr>
          <w:rStyle w:val="c1"/>
          <w:color w:val="000000"/>
          <w:sz w:val="28"/>
          <w:szCs w:val="28"/>
        </w:rPr>
        <w:t xml:space="preserve">. Каждый родитель хоть раз сталкивался с подобным поведением своего чада. Но обычно проблема масштабнее, </w:t>
      </w:r>
      <w:proofErr w:type="gramStart"/>
      <w:r>
        <w:rPr>
          <w:rStyle w:val="c1"/>
          <w:color w:val="000000"/>
          <w:sz w:val="28"/>
          <w:szCs w:val="28"/>
        </w:rPr>
        <w:t>чем</w:t>
      </w:r>
      <w:proofErr w:type="gramEnd"/>
      <w:r>
        <w:rPr>
          <w:rStyle w:val="c1"/>
          <w:color w:val="000000"/>
          <w:sz w:val="28"/>
          <w:szCs w:val="28"/>
        </w:rPr>
        <w:t xml:space="preserve"> кажется, и затрагивает 9 из 10 семей, которым приходится воспитывать истеричного ребенка. Да и сами истерики – не разовое явление, так они происходят систематически. Мамы и папы в растерянности, они злятся, переживают, не знают, как все это прекратить. Что делать взрослым, если у ребенка истерика?</w:t>
      </w:r>
    </w:p>
    <w:p w:rsidR="00D15B05" w:rsidRDefault="00D15B05" w:rsidP="00D15B05">
      <w:pPr>
        <w:pStyle w:val="c4"/>
        <w:shd w:val="clear" w:color="auto" w:fill="FFFFFF"/>
        <w:spacing w:before="0" w:beforeAutospacing="0" w:after="0" w:afterAutospacing="0"/>
        <w:ind w:firstLine="568"/>
        <w:jc w:val="center"/>
        <w:rPr>
          <w:rFonts w:ascii="Calibri" w:hAnsi="Calibri" w:cs="Calibri"/>
          <w:color w:val="000000"/>
          <w:sz w:val="20"/>
          <w:szCs w:val="20"/>
        </w:rPr>
      </w:pPr>
      <w:r>
        <w:rPr>
          <w:rStyle w:val="c5"/>
          <w:b/>
          <w:bCs/>
          <w:i/>
          <w:iCs/>
          <w:color w:val="000000"/>
          <w:sz w:val="28"/>
          <w:szCs w:val="28"/>
        </w:rPr>
        <w:t>Что такое детская истерика?</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3"/>
          <w:b/>
          <w:bCs/>
          <w:color w:val="000000"/>
          <w:sz w:val="28"/>
          <w:szCs w:val="28"/>
        </w:rPr>
        <w:t>Истерика – это особое эмоциональное состояние крайнего возбуждения. </w:t>
      </w:r>
      <w:r>
        <w:rPr>
          <w:rStyle w:val="c1"/>
          <w:color w:val="000000"/>
          <w:sz w:val="28"/>
          <w:szCs w:val="28"/>
        </w:rPr>
        <w:t>Ребенок кричит, рыдает, падает на пол, может биться о стены или царапать себе лицо. Он совершенно не восприимчив к словам и действиям окружающих и практически не чувствует боли?</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sz w:val="28"/>
          <w:szCs w:val="28"/>
        </w:rPr>
        <w:t>Истерика, как правило, хоть и развивается стремительно, но как любой процесс в нашем организме, протекает в несколько стадий. </w:t>
      </w:r>
      <w:r>
        <w:rPr>
          <w:rStyle w:val="c3"/>
          <w:b/>
          <w:bCs/>
          <w:color w:val="000000"/>
          <w:sz w:val="28"/>
          <w:szCs w:val="28"/>
        </w:rPr>
        <w:t xml:space="preserve">Даже </w:t>
      </w:r>
      <w:proofErr w:type="gramStart"/>
      <w:r>
        <w:rPr>
          <w:rStyle w:val="c3"/>
          <w:b/>
          <w:bCs/>
          <w:color w:val="000000"/>
          <w:sz w:val="28"/>
          <w:szCs w:val="28"/>
        </w:rPr>
        <w:t>если</w:t>
      </w:r>
      <w:proofErr w:type="gramEnd"/>
      <w:r>
        <w:rPr>
          <w:rStyle w:val="c3"/>
          <w:b/>
          <w:bCs/>
          <w:color w:val="000000"/>
          <w:sz w:val="28"/>
          <w:szCs w:val="28"/>
        </w:rPr>
        <w:t xml:space="preserve"> кажется, что все началось внезапно, поверьте, симптомы начинающегося «концерта» были, и их нужно научиться узнавать. </w:t>
      </w:r>
      <w:r>
        <w:rPr>
          <w:rStyle w:val="c1"/>
          <w:color w:val="000000"/>
          <w:sz w:val="28"/>
          <w:szCs w:val="28"/>
        </w:rPr>
        <w:t>Часто малыш начинает сопеть, хныкать, замолкает. Это затишье перед бурей. Если вовремя отреагировать, истерики можно избежать. Порой для этого достаточно ласково обнять обидевшегося на весь мир малыша, спросить, что его так огорчило. Если дело в сломавшейся игрушке, предложить починить ее вместе.</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sz w:val="28"/>
          <w:szCs w:val="28"/>
        </w:rPr>
        <w:t>Справиться с предстоящей истерикой помогут вовремя замеченные ее симптомы</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3"/>
          <w:b/>
          <w:bCs/>
          <w:color w:val="000000"/>
          <w:sz w:val="28"/>
          <w:szCs w:val="28"/>
        </w:rPr>
        <w:t>Первая стадия – голосовая.</w:t>
      </w:r>
      <w:r>
        <w:rPr>
          <w:rStyle w:val="c1"/>
          <w:color w:val="000000"/>
          <w:sz w:val="28"/>
          <w:szCs w:val="28"/>
        </w:rPr>
        <w:t> Ребенок, стараясь обратить на себя внимание, начинает хныкать или сразу кричать.</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3"/>
          <w:b/>
          <w:bCs/>
          <w:color w:val="000000"/>
          <w:sz w:val="28"/>
          <w:szCs w:val="28"/>
        </w:rPr>
        <w:t>Вторая стадия – моторная. </w:t>
      </w:r>
      <w:r>
        <w:rPr>
          <w:rStyle w:val="c1"/>
          <w:color w:val="000000"/>
          <w:sz w:val="28"/>
          <w:szCs w:val="28"/>
        </w:rPr>
        <w:t>Она характеризуется возбужденными активными движениями малыша. Он может начать бросать игрушки, топать, кататься по полу. Это самая опасная стадия – ребенок может травмироваться.</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3"/>
          <w:b/>
          <w:bCs/>
          <w:color w:val="000000"/>
          <w:sz w:val="28"/>
          <w:szCs w:val="28"/>
        </w:rPr>
        <w:lastRenderedPageBreak/>
        <w:t>Третья стадия - остаточная. </w:t>
      </w:r>
      <w:r>
        <w:rPr>
          <w:rStyle w:val="c1"/>
          <w:color w:val="000000"/>
          <w:sz w:val="28"/>
          <w:szCs w:val="28"/>
        </w:rPr>
        <w:t>Это своеобразный выход из «пике» - уставший физически и морально ребенок заливается слезами, обводит присутствующих несчастным взглядом и судорожно всхлипывает. Длиться стадия может до нескольких часов.</w:t>
      </w:r>
    </w:p>
    <w:p w:rsidR="00D15B05" w:rsidRDefault="00D15B05" w:rsidP="00D15B05">
      <w:pPr>
        <w:pStyle w:val="c4"/>
        <w:shd w:val="clear" w:color="auto" w:fill="FFFFFF"/>
        <w:spacing w:before="0" w:beforeAutospacing="0" w:after="0" w:afterAutospacing="0"/>
        <w:ind w:firstLine="568"/>
        <w:jc w:val="center"/>
        <w:rPr>
          <w:rFonts w:ascii="Calibri" w:hAnsi="Calibri" w:cs="Calibri"/>
          <w:color w:val="000000"/>
          <w:sz w:val="20"/>
          <w:szCs w:val="20"/>
        </w:rPr>
      </w:pPr>
      <w:r>
        <w:rPr>
          <w:rStyle w:val="c5"/>
          <w:b/>
          <w:bCs/>
          <w:i/>
          <w:iCs/>
          <w:color w:val="000000"/>
          <w:sz w:val="28"/>
          <w:szCs w:val="28"/>
          <w:shd w:val="clear" w:color="auto" w:fill="FFFFFF"/>
        </w:rPr>
        <w:t>Причины появления истерик у детей.</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sz w:val="28"/>
          <w:szCs w:val="28"/>
          <w:shd w:val="clear" w:color="auto" w:fill="FFFFFF"/>
        </w:rPr>
        <w:t>Непосредственными причинами приступа довольно часто являются: отрыв от интересного занятия; желание получить новую игрушку или вещь, запрещенную родителями; стремление привлечь внимание окружающих; попытки выразить недовольство; желание подражать кому-либо; неудача при выполнении определенного занятия</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3"/>
          <w:b/>
          <w:bCs/>
          <w:color w:val="000000"/>
          <w:sz w:val="28"/>
          <w:szCs w:val="28"/>
        </w:rPr>
        <w:t>Кто подвержен истерикам?</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sz w:val="28"/>
          <w:szCs w:val="28"/>
        </w:rPr>
        <w:t>Склонность к истерикам – врожденная особенность. </w:t>
      </w:r>
      <w:r>
        <w:rPr>
          <w:rStyle w:val="c3"/>
          <w:b/>
          <w:bCs/>
          <w:color w:val="000000"/>
          <w:sz w:val="28"/>
          <w:szCs w:val="28"/>
        </w:rPr>
        <w:t>Все зависит от типа организации нервной системы малыша:</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3"/>
          <w:b/>
          <w:bCs/>
          <w:color w:val="000000"/>
          <w:sz w:val="28"/>
          <w:szCs w:val="28"/>
        </w:rPr>
        <w:t>Слабый тип.</w:t>
      </w:r>
      <w:r>
        <w:rPr>
          <w:rStyle w:val="c1"/>
          <w:color w:val="000000"/>
          <w:sz w:val="28"/>
          <w:szCs w:val="28"/>
        </w:rPr>
        <w:t xml:space="preserve"> Это пугливые, неуверенные в себе дети. Они подвержены частой смене настроения. У них нестабильный аппетит и плохой сон. Они возбудимы, часто повышают голос. Очень </w:t>
      </w:r>
      <w:proofErr w:type="gramStart"/>
      <w:r>
        <w:rPr>
          <w:rStyle w:val="c1"/>
          <w:color w:val="000000"/>
          <w:sz w:val="28"/>
          <w:szCs w:val="28"/>
        </w:rPr>
        <w:t>подвержены</w:t>
      </w:r>
      <w:proofErr w:type="gramEnd"/>
      <w:r>
        <w:rPr>
          <w:rStyle w:val="c1"/>
          <w:color w:val="000000"/>
          <w:sz w:val="28"/>
          <w:szCs w:val="28"/>
        </w:rPr>
        <w:t xml:space="preserve"> истерикам, пребывая в которых ведут себя непредсказуемо. Успокаиваются относительно быстро.</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3"/>
          <w:b/>
          <w:bCs/>
          <w:color w:val="000000"/>
          <w:sz w:val="28"/>
          <w:szCs w:val="28"/>
        </w:rPr>
        <w:t>Сильный тип.</w:t>
      </w:r>
      <w:r>
        <w:rPr>
          <w:rStyle w:val="c1"/>
          <w:color w:val="000000"/>
          <w:sz w:val="28"/>
          <w:szCs w:val="28"/>
        </w:rPr>
        <w:t xml:space="preserve"> Ребята с таким типом нервной системы чаще пребывают в благодушном настроении, легко увлекаются, часто не доводят </w:t>
      </w:r>
      <w:proofErr w:type="gramStart"/>
      <w:r>
        <w:rPr>
          <w:rStyle w:val="c1"/>
          <w:color w:val="000000"/>
          <w:sz w:val="28"/>
          <w:szCs w:val="28"/>
        </w:rPr>
        <w:t>начатое</w:t>
      </w:r>
      <w:proofErr w:type="gramEnd"/>
      <w:r>
        <w:rPr>
          <w:rStyle w:val="c1"/>
          <w:color w:val="000000"/>
          <w:sz w:val="28"/>
          <w:szCs w:val="28"/>
        </w:rPr>
        <w:t xml:space="preserve"> до конца. В сильной стрессовой ситуации могут закатить истерику, но это маловероятно. Да и «погасить» такую истерику будет довольно просто.</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3"/>
          <w:b/>
          <w:bCs/>
          <w:color w:val="000000"/>
          <w:sz w:val="28"/>
          <w:szCs w:val="28"/>
        </w:rPr>
        <w:t>Неуравновешенный тип. </w:t>
      </w:r>
      <w:r>
        <w:rPr>
          <w:rStyle w:val="c1"/>
          <w:color w:val="000000"/>
          <w:sz w:val="28"/>
          <w:szCs w:val="28"/>
        </w:rPr>
        <w:t>Это тревожные дети. Их часто мучают страхи, сомнения. Они спят «поверхностным» сном, за ночь могут просыпаться по несколько раз. Могут быть шумными в обществе, так как любят быть в центре внимания, но болезненно относятся к любой критике. Истерика у таких ребят может начаться внезапно и сопровождается проявлениями агрессии. Успокоить их трудно.</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3"/>
          <w:b/>
          <w:bCs/>
          <w:color w:val="000000"/>
          <w:sz w:val="28"/>
          <w:szCs w:val="28"/>
        </w:rPr>
        <w:t>Медлительный тип. </w:t>
      </w:r>
      <w:r>
        <w:rPr>
          <w:rStyle w:val="c1"/>
          <w:color w:val="000000"/>
          <w:sz w:val="28"/>
          <w:szCs w:val="28"/>
        </w:rPr>
        <w:t>Это очень спокойные, рассудительные дети. Любят заниматься чем-то в одиночестве. Их трудно расшевелить. По причине замедленных процессов возбуждения и торможения в нервной системе практически не устраивают истерик. Могли бы, но пока до их мозга это доходит, необходимость в крике уже отпадает.</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proofErr w:type="gramStart"/>
      <w:r>
        <w:rPr>
          <w:rStyle w:val="c1"/>
          <w:color w:val="000000"/>
          <w:sz w:val="28"/>
          <w:szCs w:val="28"/>
        </w:rPr>
        <w:t>Таким образом, чаще всего на детские истерики жалуются родители ребят со слабым и неуравновешенным типами нервной системы.</w:t>
      </w:r>
      <w:proofErr w:type="gramEnd"/>
    </w:p>
    <w:p w:rsidR="00D15B05" w:rsidRDefault="00D15B05" w:rsidP="00D15B05">
      <w:pPr>
        <w:pStyle w:val="c4"/>
        <w:shd w:val="clear" w:color="auto" w:fill="FFFFFF"/>
        <w:spacing w:before="0" w:beforeAutospacing="0" w:after="0" w:afterAutospacing="0"/>
        <w:ind w:firstLine="568"/>
        <w:jc w:val="center"/>
        <w:rPr>
          <w:rFonts w:ascii="Calibri" w:hAnsi="Calibri" w:cs="Calibri"/>
          <w:color w:val="000000"/>
          <w:sz w:val="20"/>
          <w:szCs w:val="20"/>
        </w:rPr>
      </w:pPr>
      <w:r>
        <w:rPr>
          <w:rStyle w:val="c5"/>
          <w:b/>
          <w:bCs/>
          <w:i/>
          <w:iCs/>
          <w:color w:val="000000"/>
          <w:sz w:val="28"/>
          <w:szCs w:val="28"/>
        </w:rPr>
        <w:t>Ночные истерики</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1"/>
          <w:color w:val="000000"/>
          <w:sz w:val="28"/>
          <w:szCs w:val="28"/>
        </w:rPr>
        <w:t>Особняком стоят ночные истерики. </w:t>
      </w:r>
      <w:proofErr w:type="gramStart"/>
      <w:r>
        <w:rPr>
          <w:rStyle w:val="c3"/>
          <w:b/>
          <w:bCs/>
          <w:color w:val="000000"/>
          <w:sz w:val="28"/>
          <w:szCs w:val="28"/>
        </w:rPr>
        <w:t>Они всегда носят характер непроизвольных и могут быть вызваны рядом причин: страхами, приснившимися кошмарами, дневным перевозбуждением и обилием впечатлений.</w:t>
      </w:r>
      <w:proofErr w:type="gramEnd"/>
      <w:r>
        <w:rPr>
          <w:rStyle w:val="c3"/>
          <w:b/>
          <w:bCs/>
          <w:color w:val="000000"/>
          <w:sz w:val="28"/>
          <w:szCs w:val="28"/>
        </w:rPr>
        <w:t> </w:t>
      </w:r>
      <w:r>
        <w:rPr>
          <w:rStyle w:val="c1"/>
          <w:color w:val="000000"/>
          <w:sz w:val="28"/>
          <w:szCs w:val="28"/>
        </w:rPr>
        <w:t>Малыш просто просыпается и сразу начинает кричать. Угомонить его сложно, он выгибает спину, стучит ногами и руками, пытается убежать.</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14"/>
          <w:i/>
          <w:iCs/>
          <w:color w:val="000000"/>
          <w:sz w:val="28"/>
          <w:szCs w:val="28"/>
        </w:rPr>
        <w:t>Если малыша оставить без внимания, то он может покалечиться. Здесь важно обеспечить тактильный контакт, устранить причину страхов – включить ночник, убрать пугающий предмет из комнаты.</w:t>
      </w:r>
    </w:p>
    <w:p w:rsidR="00D15B05" w:rsidRDefault="00D15B05" w:rsidP="00D15B05">
      <w:pPr>
        <w:pStyle w:val="c4"/>
        <w:shd w:val="clear" w:color="auto" w:fill="FFFFFF"/>
        <w:spacing w:before="0" w:beforeAutospacing="0" w:after="0" w:afterAutospacing="0"/>
        <w:ind w:firstLine="568"/>
        <w:jc w:val="center"/>
        <w:rPr>
          <w:rStyle w:val="c3"/>
          <w:b/>
          <w:bCs/>
          <w:color w:val="000000"/>
          <w:sz w:val="28"/>
          <w:szCs w:val="28"/>
        </w:rPr>
      </w:pPr>
    </w:p>
    <w:p w:rsidR="00D15B05" w:rsidRDefault="00D15B05" w:rsidP="00D15B05">
      <w:pPr>
        <w:pStyle w:val="c4"/>
        <w:shd w:val="clear" w:color="auto" w:fill="FFFFFF"/>
        <w:spacing w:before="0" w:beforeAutospacing="0" w:after="0" w:afterAutospacing="0"/>
        <w:ind w:firstLine="568"/>
        <w:jc w:val="center"/>
        <w:rPr>
          <w:rFonts w:ascii="Calibri" w:hAnsi="Calibri" w:cs="Calibri"/>
          <w:color w:val="000000"/>
          <w:sz w:val="20"/>
          <w:szCs w:val="20"/>
        </w:rPr>
      </w:pPr>
      <w:r>
        <w:rPr>
          <w:rStyle w:val="c3"/>
          <w:b/>
          <w:bCs/>
          <w:color w:val="000000"/>
          <w:sz w:val="28"/>
          <w:szCs w:val="28"/>
        </w:rPr>
        <w:lastRenderedPageBreak/>
        <w:t>Возрастные истерики</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3"/>
          <w:b/>
          <w:bCs/>
          <w:color w:val="000000"/>
          <w:sz w:val="28"/>
          <w:szCs w:val="28"/>
        </w:rPr>
        <w:t>Возрастные истерики – это следствие «настройки» детской нервной системы.</w:t>
      </w:r>
      <w:r>
        <w:rPr>
          <w:rStyle w:val="c1"/>
          <w:color w:val="000000"/>
          <w:sz w:val="28"/>
          <w:szCs w:val="28"/>
        </w:rPr>
        <w:t> В разные этапы своей жизни малыш по мере узнавания нового должен приспосабливаться к этому новому. Безболезненно получается не всегда и далеко не у всех.</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3"/>
          <w:b/>
          <w:bCs/>
          <w:color w:val="000000"/>
          <w:sz w:val="28"/>
          <w:szCs w:val="28"/>
        </w:rPr>
        <w:t xml:space="preserve">До 1 года малыши </w:t>
      </w:r>
      <w:proofErr w:type="spellStart"/>
      <w:r>
        <w:rPr>
          <w:rStyle w:val="c3"/>
          <w:b/>
          <w:bCs/>
          <w:color w:val="000000"/>
          <w:sz w:val="28"/>
          <w:szCs w:val="28"/>
        </w:rPr>
        <w:t>истерят</w:t>
      </w:r>
      <w:proofErr w:type="spellEnd"/>
      <w:r>
        <w:rPr>
          <w:rStyle w:val="c3"/>
          <w:b/>
          <w:bCs/>
          <w:color w:val="000000"/>
          <w:sz w:val="28"/>
          <w:szCs w:val="28"/>
        </w:rPr>
        <w:t xml:space="preserve"> редко. </w:t>
      </w:r>
      <w:r>
        <w:rPr>
          <w:rStyle w:val="c1"/>
          <w:color w:val="000000"/>
          <w:sz w:val="28"/>
          <w:szCs w:val="28"/>
        </w:rPr>
        <w:t>Истерика у них всегда имеет свою причину: мокрые штанишки, усталость в промежутках между периодами сна, голод, скука и т.д. В этом возрасте причиной для частого и требовательного плача может послужить и повышенное внутричерепное давление. Подтвердить или исключить такую проблему поможет консультация врач</w:t>
      </w:r>
      <w:proofErr w:type="gramStart"/>
      <w:r>
        <w:rPr>
          <w:rStyle w:val="c1"/>
          <w:color w:val="000000"/>
          <w:sz w:val="28"/>
          <w:szCs w:val="28"/>
        </w:rPr>
        <w:t>а-</w:t>
      </w:r>
      <w:proofErr w:type="gramEnd"/>
      <w:r>
        <w:rPr>
          <w:rStyle w:val="c1"/>
          <w:color w:val="000000"/>
          <w:sz w:val="28"/>
          <w:szCs w:val="28"/>
        </w:rPr>
        <w:t xml:space="preserve"> невролога. Психические отклонения в этом возрасте диагностировать практически невозможно.</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3"/>
          <w:b/>
          <w:bCs/>
          <w:color w:val="000000"/>
          <w:sz w:val="28"/>
          <w:szCs w:val="28"/>
        </w:rPr>
        <w:t>Если ребенку уже 1,5 года,</w:t>
      </w:r>
      <w:r>
        <w:rPr>
          <w:rStyle w:val="c1"/>
          <w:color w:val="000000"/>
          <w:sz w:val="28"/>
          <w:szCs w:val="28"/>
        </w:rPr>
        <w:t> его истерики - еще не способ манипуляции, а всего лишь следствие перенапряжения неустоявшейся еще психики. Успокоить малыша довольно просто. Достаточно взять его на руки и переключить его внимание.</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3"/>
          <w:b/>
          <w:bCs/>
          <w:color w:val="000000"/>
          <w:sz w:val="28"/>
          <w:szCs w:val="28"/>
        </w:rPr>
        <w:t>В 2 года детская истерика</w:t>
      </w:r>
      <w:r>
        <w:rPr>
          <w:rStyle w:val="c1"/>
          <w:color w:val="000000"/>
          <w:sz w:val="28"/>
          <w:szCs w:val="28"/>
        </w:rPr>
        <w:t> вызвана, как правило, желанием ребенка получить больше внимания от взрослых. Он уже умеет дифференцировать себя как отдельную личность. И часто с помощью истерики пытается объяснить, что ему что-то не нравится. Двухлетние детки могут капризничать от избытка впечатлений, от усталости, из-за болезни. В этом возрасте поводом для систематических истерик может стать рождение еще одного ребенка в семье. И очень часто истерики случаются на почве необходимости идти в детский сад. Как успокоить малыша? Способ зависит от причины истерики. Если устал – обеспечить ему отдых. Если «ревнует» к брату или сестре – уделить больше внимания.</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3"/>
          <w:b/>
          <w:bCs/>
          <w:color w:val="000000"/>
          <w:sz w:val="28"/>
          <w:szCs w:val="28"/>
        </w:rPr>
        <w:t>В 3 года</w:t>
      </w:r>
      <w:r>
        <w:rPr>
          <w:rStyle w:val="c1"/>
          <w:color w:val="000000"/>
          <w:sz w:val="28"/>
          <w:szCs w:val="28"/>
        </w:rPr>
        <w:t xml:space="preserve"> начинается так называемый «кризис трех лет». «Я сам!» - именно это чаще всего слышат родители трехлетних малышей. Малыш настойчиво требует уважения к своим убеждениям, яростно протестует, </w:t>
      </w:r>
      <w:proofErr w:type="spellStart"/>
      <w:r>
        <w:rPr>
          <w:rStyle w:val="c1"/>
          <w:color w:val="000000"/>
          <w:sz w:val="28"/>
          <w:szCs w:val="28"/>
        </w:rPr>
        <w:t>истерит</w:t>
      </w:r>
      <w:proofErr w:type="spellEnd"/>
      <w:r>
        <w:rPr>
          <w:rStyle w:val="c1"/>
          <w:color w:val="000000"/>
          <w:sz w:val="28"/>
          <w:szCs w:val="28"/>
        </w:rPr>
        <w:t xml:space="preserve"> по поводу и </w:t>
      </w:r>
      <w:proofErr w:type="gramStart"/>
      <w:r>
        <w:rPr>
          <w:rStyle w:val="c1"/>
          <w:color w:val="000000"/>
          <w:sz w:val="28"/>
          <w:szCs w:val="28"/>
        </w:rPr>
        <w:t>без</w:t>
      </w:r>
      <w:proofErr w:type="gramEnd"/>
      <w:r>
        <w:rPr>
          <w:rStyle w:val="c1"/>
          <w:color w:val="000000"/>
          <w:sz w:val="28"/>
          <w:szCs w:val="28"/>
        </w:rPr>
        <w:t>. Трехлетние малыши невероятно упрямы. Они еще не умеют идти на компромисс. Успокоить их трудно. В некоторых случаях без помощи психолога не обойтись. Ребята – большие индивидуумы, и подход к их истерикам требуется индивидуальный.</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3"/>
          <w:b/>
          <w:bCs/>
          <w:color w:val="000000"/>
          <w:sz w:val="28"/>
          <w:szCs w:val="28"/>
        </w:rPr>
        <w:t xml:space="preserve">Обычно к 4 годам детские истерики сходят </w:t>
      </w:r>
      <w:proofErr w:type="gramStart"/>
      <w:r>
        <w:rPr>
          <w:rStyle w:val="c3"/>
          <w:b/>
          <w:bCs/>
          <w:color w:val="000000"/>
          <w:sz w:val="28"/>
          <w:szCs w:val="28"/>
        </w:rPr>
        <w:t>на</w:t>
      </w:r>
      <w:proofErr w:type="gramEnd"/>
      <w:r>
        <w:rPr>
          <w:rStyle w:val="c3"/>
          <w:b/>
          <w:bCs/>
          <w:color w:val="000000"/>
          <w:sz w:val="28"/>
          <w:szCs w:val="28"/>
        </w:rPr>
        <w:t xml:space="preserve"> нет,</w:t>
      </w:r>
      <w:r>
        <w:rPr>
          <w:rStyle w:val="c1"/>
          <w:color w:val="000000"/>
          <w:sz w:val="28"/>
          <w:szCs w:val="28"/>
        </w:rPr>
        <w:t xml:space="preserve"> но если </w:t>
      </w:r>
      <w:proofErr w:type="gramStart"/>
      <w:r>
        <w:rPr>
          <w:rStyle w:val="c1"/>
          <w:color w:val="000000"/>
          <w:sz w:val="28"/>
          <w:szCs w:val="28"/>
        </w:rPr>
        <w:t>в</w:t>
      </w:r>
      <w:proofErr w:type="gramEnd"/>
      <w:r>
        <w:rPr>
          <w:rStyle w:val="c1"/>
          <w:color w:val="000000"/>
          <w:sz w:val="28"/>
          <w:szCs w:val="28"/>
        </w:rPr>
        <w:t xml:space="preserve"> возрасте 4-5 лет они все еще случаются, это может свидетельствовать, увы, о пробелах в воспитании. Если ребенок не знает слова «нет» или не ощущает границ дозволенного, винить его в этом нельзя. Это дело рук взрослых. Истерики уже вполне контролируемые, малыш осваивает способы манипуляции: если мама запрещает что-то, то можно попросить папу, если и он не даст желаемого, перед громкой истерикой уж точно не устоят бабушка и дедушка. Если у малыша к 4-5 годам не выявлено неврологических или психических заболеваний, то доктор </w:t>
      </w:r>
      <w:proofErr w:type="spellStart"/>
      <w:r>
        <w:rPr>
          <w:rStyle w:val="c1"/>
          <w:color w:val="000000"/>
          <w:sz w:val="28"/>
          <w:szCs w:val="28"/>
        </w:rPr>
        <w:t>Комаровский</w:t>
      </w:r>
      <w:proofErr w:type="spellEnd"/>
      <w:r>
        <w:rPr>
          <w:rStyle w:val="c1"/>
          <w:color w:val="000000"/>
          <w:sz w:val="28"/>
          <w:szCs w:val="28"/>
        </w:rPr>
        <w:t xml:space="preserve"> советует по возможности оставлять </w:t>
      </w:r>
      <w:proofErr w:type="spellStart"/>
      <w:r>
        <w:rPr>
          <w:rStyle w:val="c1"/>
          <w:color w:val="000000"/>
          <w:sz w:val="28"/>
          <w:szCs w:val="28"/>
        </w:rPr>
        <w:t>истерящего</w:t>
      </w:r>
      <w:proofErr w:type="spellEnd"/>
      <w:r>
        <w:rPr>
          <w:rStyle w:val="c1"/>
          <w:color w:val="000000"/>
          <w:sz w:val="28"/>
          <w:szCs w:val="28"/>
        </w:rPr>
        <w:t xml:space="preserve"> ребенка в одиночестве. В изоляции нет зрителей, а значит, устраивать представление не интересно.</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3"/>
          <w:b/>
          <w:bCs/>
          <w:color w:val="000000"/>
          <w:sz w:val="28"/>
          <w:szCs w:val="28"/>
        </w:rPr>
        <w:lastRenderedPageBreak/>
        <w:t>В 6 лет</w:t>
      </w:r>
      <w:r>
        <w:rPr>
          <w:rStyle w:val="c1"/>
          <w:color w:val="000000"/>
          <w:sz w:val="28"/>
          <w:szCs w:val="28"/>
        </w:rPr>
        <w:t> наступает время повышенных требований и довольно жестких ограничений. У ребенка появляются обязанности. Он понимает необходимость вести себя в рамках приличия. Парадоксально, но факт – в этом возрасте истерики снова становятся непроизвольными. Это связано с тем, что в течение дня малыш вынужден хорошо себя вести в детском саду. Но к вечеру он устает. И после садика закатывает истерики. Это протест и неумение «сбросить» нервное напряжение. Помочь ему можно, интересно организовав вечерний досуг.</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3"/>
          <w:b/>
          <w:bCs/>
          <w:color w:val="000000"/>
          <w:sz w:val="28"/>
          <w:szCs w:val="28"/>
        </w:rPr>
        <w:t>Кризис семи лет</w:t>
      </w:r>
      <w:r>
        <w:rPr>
          <w:rStyle w:val="c1"/>
          <w:color w:val="000000"/>
          <w:sz w:val="28"/>
          <w:szCs w:val="28"/>
        </w:rPr>
        <w:t xml:space="preserve"> – это второй ощутимый возрастной кризис в жизни человека. В 7 лет ребенок переходит от младшего возраста к </w:t>
      </w:r>
      <w:proofErr w:type="gramStart"/>
      <w:r>
        <w:rPr>
          <w:rStyle w:val="c1"/>
          <w:color w:val="000000"/>
          <w:sz w:val="28"/>
          <w:szCs w:val="28"/>
        </w:rPr>
        <w:t>школьному</w:t>
      </w:r>
      <w:proofErr w:type="gramEnd"/>
      <w:r>
        <w:rPr>
          <w:rStyle w:val="c1"/>
          <w:color w:val="000000"/>
          <w:sz w:val="28"/>
          <w:szCs w:val="28"/>
        </w:rPr>
        <w:t xml:space="preserve">. Он болезненно воспринимает крутые перемены в жизни (необходимость учиться, соблюдать распорядок дня). Истерики в этом возрасте спонтанны. Бороться с ними нужно вместе </w:t>
      </w:r>
      <w:proofErr w:type="gramStart"/>
      <w:r>
        <w:rPr>
          <w:rStyle w:val="c1"/>
          <w:color w:val="000000"/>
          <w:sz w:val="28"/>
          <w:szCs w:val="28"/>
        </w:rPr>
        <w:t>со</w:t>
      </w:r>
      <w:proofErr w:type="gramEnd"/>
      <w:r>
        <w:rPr>
          <w:rStyle w:val="c1"/>
          <w:color w:val="000000"/>
          <w:sz w:val="28"/>
          <w:szCs w:val="28"/>
        </w:rPr>
        <w:t xml:space="preserve"> взрослыми, осваивая такое понятие как «сотрудничество».</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3"/>
          <w:b/>
          <w:bCs/>
          <w:color w:val="000000"/>
          <w:sz w:val="28"/>
          <w:szCs w:val="28"/>
        </w:rPr>
        <w:t>В 8 и 9 лет истерики</w:t>
      </w:r>
      <w:r>
        <w:rPr>
          <w:rStyle w:val="c1"/>
          <w:color w:val="000000"/>
          <w:sz w:val="28"/>
          <w:szCs w:val="28"/>
        </w:rPr>
        <w:t xml:space="preserve"> случаются редко, обычно они связаны со сложностями в межличностном общении ребенка. Если у него с трудом </w:t>
      </w:r>
      <w:proofErr w:type="gramStart"/>
      <w:r>
        <w:rPr>
          <w:rStyle w:val="c1"/>
          <w:color w:val="000000"/>
          <w:sz w:val="28"/>
          <w:szCs w:val="28"/>
        </w:rPr>
        <w:t>складываются отношения со сверстниками и нет</w:t>
      </w:r>
      <w:proofErr w:type="gramEnd"/>
      <w:r>
        <w:rPr>
          <w:rStyle w:val="c1"/>
          <w:color w:val="000000"/>
          <w:sz w:val="28"/>
          <w:szCs w:val="28"/>
        </w:rPr>
        <w:t xml:space="preserve"> уверенности в собственных силах, истерики протекают в форме долгого или систематического плача. Установите причину и действуйте. Помогите чаду поверить в себя.</w:t>
      </w:r>
    </w:p>
    <w:p w:rsidR="00D15B05" w:rsidRDefault="00D15B05" w:rsidP="00D15B05">
      <w:pPr>
        <w:pStyle w:val="c2"/>
        <w:shd w:val="clear" w:color="auto" w:fill="FFFFFF"/>
        <w:spacing w:before="0" w:beforeAutospacing="0" w:after="0" w:afterAutospacing="0"/>
        <w:ind w:firstLine="568"/>
        <w:jc w:val="both"/>
        <w:rPr>
          <w:rFonts w:ascii="Calibri" w:hAnsi="Calibri" w:cs="Calibri"/>
          <w:color w:val="000000"/>
          <w:sz w:val="20"/>
          <w:szCs w:val="20"/>
        </w:rPr>
      </w:pPr>
      <w:r>
        <w:rPr>
          <w:rStyle w:val="c3"/>
          <w:b/>
          <w:bCs/>
          <w:color w:val="000000"/>
          <w:sz w:val="28"/>
          <w:szCs w:val="28"/>
        </w:rPr>
        <w:t>Истерика в возрасте 9 и 10 лет </w:t>
      </w:r>
      <w:r>
        <w:rPr>
          <w:rStyle w:val="c1"/>
          <w:color w:val="000000"/>
          <w:sz w:val="28"/>
          <w:szCs w:val="28"/>
        </w:rPr>
        <w:t>– скорее исключение из правил. Связана она, как правило, с переходным периодом – ваш ребенок становится подростком. Он может довольно агрессивно скандалить, драться с ровесниками или подолгу плакать. В этом возрасте истерика всегда произвольная, преднамеренная и нередко связана с недостатком любви, в том числе к себе самому.</w:t>
      </w:r>
    </w:p>
    <w:p w:rsidR="00ED62E8" w:rsidRPr="00D15B05" w:rsidRDefault="00ED62E8" w:rsidP="00D15B05"/>
    <w:sectPr w:rsidR="00ED62E8" w:rsidRPr="00D15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2D"/>
    <w:rsid w:val="003E6B2D"/>
    <w:rsid w:val="009908CF"/>
    <w:rsid w:val="00C67665"/>
    <w:rsid w:val="00D15B05"/>
    <w:rsid w:val="00ED6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7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908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08CF"/>
    <w:rPr>
      <w:rFonts w:ascii="Tahoma" w:hAnsi="Tahoma" w:cs="Tahoma"/>
      <w:sz w:val="16"/>
      <w:szCs w:val="16"/>
    </w:rPr>
  </w:style>
  <w:style w:type="paragraph" w:customStyle="1" w:styleId="c4">
    <w:name w:val="c4"/>
    <w:basedOn w:val="a"/>
    <w:rsid w:val="00D15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15B05"/>
  </w:style>
  <w:style w:type="character" w:customStyle="1" w:styleId="c1">
    <w:name w:val="c1"/>
    <w:basedOn w:val="a0"/>
    <w:rsid w:val="00D15B05"/>
  </w:style>
  <w:style w:type="paragraph" w:customStyle="1" w:styleId="c2">
    <w:name w:val="c2"/>
    <w:basedOn w:val="a"/>
    <w:rsid w:val="00D15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15B05"/>
  </w:style>
  <w:style w:type="character" w:customStyle="1" w:styleId="c14">
    <w:name w:val="c14"/>
    <w:basedOn w:val="a0"/>
    <w:rsid w:val="00D15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7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908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08CF"/>
    <w:rPr>
      <w:rFonts w:ascii="Tahoma" w:hAnsi="Tahoma" w:cs="Tahoma"/>
      <w:sz w:val="16"/>
      <w:szCs w:val="16"/>
    </w:rPr>
  </w:style>
  <w:style w:type="paragraph" w:customStyle="1" w:styleId="c4">
    <w:name w:val="c4"/>
    <w:basedOn w:val="a"/>
    <w:rsid w:val="00D15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15B05"/>
  </w:style>
  <w:style w:type="character" w:customStyle="1" w:styleId="c1">
    <w:name w:val="c1"/>
    <w:basedOn w:val="a0"/>
    <w:rsid w:val="00D15B05"/>
  </w:style>
  <w:style w:type="paragraph" w:customStyle="1" w:styleId="c2">
    <w:name w:val="c2"/>
    <w:basedOn w:val="a"/>
    <w:rsid w:val="00D15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15B05"/>
  </w:style>
  <w:style w:type="character" w:customStyle="1" w:styleId="c14">
    <w:name w:val="c14"/>
    <w:basedOn w:val="a0"/>
    <w:rsid w:val="00D1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52985">
      <w:bodyDiv w:val="1"/>
      <w:marLeft w:val="0"/>
      <w:marRight w:val="0"/>
      <w:marTop w:val="0"/>
      <w:marBottom w:val="0"/>
      <w:divBdr>
        <w:top w:val="none" w:sz="0" w:space="0" w:color="auto"/>
        <w:left w:val="none" w:sz="0" w:space="0" w:color="auto"/>
        <w:bottom w:val="none" w:sz="0" w:space="0" w:color="auto"/>
        <w:right w:val="none" w:sz="0" w:space="0" w:color="auto"/>
      </w:divBdr>
    </w:div>
    <w:div w:id="15899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8165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samir</cp:lastModifiedBy>
  <cp:revision>2</cp:revision>
  <dcterms:created xsi:type="dcterms:W3CDTF">2024-04-17T10:10:00Z</dcterms:created>
  <dcterms:modified xsi:type="dcterms:W3CDTF">2024-04-17T10:10:00Z</dcterms:modified>
</cp:coreProperties>
</file>