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3377F0" w:rsidP="00CA2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5pt;height:12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вивающая &#10;предметно - пространственная&#10;среда"/>
          </v:shape>
        </w:pict>
      </w: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3377F0" w:rsidP="00CA2D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186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руппа № 7"/>
          </v:shape>
        </w:pict>
      </w: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A47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4F" w:rsidRDefault="00A47B4F" w:rsidP="00CA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079" w:rsidRPr="00140079" w:rsidRDefault="00140079" w:rsidP="0014007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4007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-759460</wp:posOffset>
            </wp:positionH>
            <wp:positionV relativeFrom="margin">
              <wp:posOffset>602615</wp:posOffset>
            </wp:positionV>
            <wp:extent cx="7433310" cy="2441575"/>
            <wp:effectExtent l="0" t="0" r="0" b="0"/>
            <wp:wrapSquare wrapText="bothSides"/>
            <wp:docPr id="1681" name="Рисунок 1681" descr="http://kuznetsova50.ucoz.net/nadpisi/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http://kuznetsova50.ucoz.net/nadpisi/radug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0079">
        <w:rPr>
          <w:rFonts w:ascii="Times New Roman" w:hAnsi="Times New Roman" w:cs="Times New Roman"/>
          <w:b/>
          <w:color w:val="FF0000"/>
          <w:sz w:val="40"/>
          <w:szCs w:val="40"/>
        </w:rPr>
        <w:t>Организация РППС</w:t>
      </w:r>
    </w:p>
    <w:p w:rsidR="009B6DDB" w:rsidRPr="00140079" w:rsidRDefault="00140079" w:rsidP="001400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3399790</wp:posOffset>
            </wp:positionV>
            <wp:extent cx="5467350" cy="3636010"/>
            <wp:effectExtent l="19050" t="0" r="0" b="0"/>
            <wp:wrapSquare wrapText="bothSides"/>
            <wp:docPr id="4" name="Рисунок 40" descr="C:\Users\user\AppData\Local\Microsoft\Windows\INetCache\Content.Word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9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79" w:rsidRDefault="0014007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B74" w:rsidRPr="009B6DDB" w:rsidRDefault="00FF1AF5" w:rsidP="009B6D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DDB">
        <w:rPr>
          <w:rFonts w:ascii="Times New Roman" w:hAnsi="Times New Roman" w:cs="Times New Roman"/>
          <w:sz w:val="28"/>
          <w:szCs w:val="28"/>
        </w:rPr>
        <w:t>Информационная справка о раздевальной комнате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Цель: использование развивающей предметно - пространственной среды для информирования семей воспитанников с условиями пребывания детей в детском саду, осуществление хранения личных детских вещей.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Оснащение: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1. Информационный стенд (для родителей)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2. Стенд «Мы лепим»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lastRenderedPageBreak/>
        <w:t xml:space="preserve">3. Стенд «Наше творчество»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4. Советы специалистов (консультации)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 5. Советы воспитателей (консультации)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6. Индивидуальные шкафчики для раздевания по количеству детей с индивидуальной маркировкой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B6DDB">
        <w:rPr>
          <w:rFonts w:ascii="Times New Roman" w:hAnsi="Times New Roman" w:cs="Times New Roman"/>
          <w:sz w:val="28"/>
          <w:szCs w:val="28"/>
        </w:rPr>
        <w:t>Банкетка</w:t>
      </w:r>
      <w:proofErr w:type="spellEnd"/>
      <w:r w:rsidRPr="009B6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8. Стенд «Поздравляем!» В раздевальной комнате предусмотрены условия для сушки верхней одежды и обуви детей. </w:t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5FAB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4221" cy="3713560"/>
            <wp:effectExtent l="19050" t="0" r="0" b="0"/>
            <wp:docPr id="41" name="Рисунок 35" descr="C:\Users\user\AppData\Local\Microsoft\Windows\INetCache\Content.Word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_9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71" cy="371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F5" w:rsidRPr="009B6DDB" w:rsidRDefault="00DC5FAB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643164" y="725714"/>
            <wp:positionH relativeFrom="margin">
              <wp:align>center</wp:align>
            </wp:positionH>
            <wp:positionV relativeFrom="margin">
              <wp:align>top</wp:align>
            </wp:positionV>
            <wp:extent cx="5031922" cy="3352800"/>
            <wp:effectExtent l="19050" t="0" r="0" b="0"/>
            <wp:wrapSquare wrapText="bothSides"/>
            <wp:docPr id="34" name="Рисунок 34" descr="C:\Users\user\AppData\Local\Microsoft\Windows\INetCache\Content.Word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9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AF5" w:rsidRPr="009B6DDB" w:rsidRDefault="00FF1AF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9B6DDB" w:rsidP="009B6D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509270</wp:posOffset>
            </wp:positionH>
            <wp:positionV relativeFrom="margin">
              <wp:posOffset>4317365</wp:posOffset>
            </wp:positionV>
            <wp:extent cx="5333365" cy="3553460"/>
            <wp:effectExtent l="19050" t="0" r="635" b="0"/>
            <wp:wrapSquare wrapText="bothSides"/>
            <wp:docPr id="33" name="Рисунок 33" descr="C:\Users\user\AppData\Local\Microsoft\Windows\INetCache\Content.Word\I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_9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справка об умывальной комнате </w:t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Цель: формирование у детей культурно – гигиенических навыков. </w:t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Оснащение: - раковины. </w:t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- шкафчики для полотенец. –</w:t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- унитазы.</w:t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 -зеркало.</w:t>
      </w:r>
    </w:p>
    <w:p w:rsidR="00A07E75" w:rsidRPr="009B6DDB" w:rsidRDefault="009B6DDB" w:rsidP="009B6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509905</wp:posOffset>
            </wp:positionH>
            <wp:positionV relativeFrom="margin">
              <wp:posOffset>2264410</wp:posOffset>
            </wp:positionV>
            <wp:extent cx="4880610" cy="3242945"/>
            <wp:effectExtent l="19050" t="0" r="0" b="0"/>
            <wp:wrapSquare wrapText="bothSides"/>
            <wp:docPr id="9" name="Рисунок 5" descr="C:\Users\user\AppData\Local\Microsoft\Windows\INetCache\Content.Word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9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E75" w:rsidRPr="009B6DDB" w:rsidRDefault="00A07E75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Pr="009B6DDB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справка о групповой комнате </w:t>
      </w:r>
    </w:p>
    <w:p w:rsidR="00A17C49" w:rsidRPr="009B6DDB" w:rsidRDefault="00A17C49" w:rsidP="00A17C49">
      <w:pPr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Цель: использование предметно-пространственной развиваю</w:t>
      </w:r>
      <w:r>
        <w:rPr>
          <w:rFonts w:ascii="Times New Roman" w:hAnsi="Times New Roman" w:cs="Times New Roman"/>
          <w:sz w:val="28"/>
          <w:szCs w:val="28"/>
        </w:rPr>
        <w:t xml:space="preserve">щей среды группы для развития и </w:t>
      </w:r>
      <w:r w:rsidRPr="009B6DDB">
        <w:rPr>
          <w:rFonts w:ascii="Times New Roman" w:hAnsi="Times New Roman" w:cs="Times New Roman"/>
          <w:sz w:val="28"/>
          <w:szCs w:val="28"/>
        </w:rPr>
        <w:t>комфортных условий пребывания детей в детском саду.</w:t>
      </w: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535940</wp:posOffset>
            </wp:positionH>
            <wp:positionV relativeFrom="margin">
              <wp:posOffset>1312545</wp:posOffset>
            </wp:positionV>
            <wp:extent cx="5486400" cy="3671570"/>
            <wp:effectExtent l="19050" t="0" r="0" b="0"/>
            <wp:wrapSquare wrapText="bothSides"/>
            <wp:docPr id="3" name="Рисунок 1" descr="C:\Users\user\AppData\Local\Microsoft\Windows\INetCache\Content.Word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Pr="009B6DDB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9C4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09C4" w:rsidRDefault="005209C4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 w:rsidRPr="00520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78635" cy="3842426"/>
            <wp:effectExtent l="19050" t="0" r="0" b="0"/>
            <wp:wrapSquare wrapText="bothSides"/>
            <wp:docPr id="43" name="Рисунок 7" descr="C:\Users\user\AppData\Local\Microsoft\Windows\INetCache\Content.Word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9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9C4" w:rsidRDefault="005209C4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lastRenderedPageBreak/>
        <w:t>Информационная справка о спальной комнате</w:t>
      </w: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Цель: удовлетворять потребность детей в дневном отдыхе</w:t>
      </w:r>
    </w:p>
    <w:p w:rsidR="005209C4" w:rsidRPr="009B6DDB" w:rsidRDefault="005209C4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Default="00A17C49" w:rsidP="00A17C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49" w:rsidRPr="009B6DDB" w:rsidRDefault="005209C4" w:rsidP="00A17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1458595</wp:posOffset>
            </wp:positionV>
            <wp:extent cx="5426075" cy="3647440"/>
            <wp:effectExtent l="19050" t="0" r="3175" b="0"/>
            <wp:wrapSquare wrapText="bothSides"/>
            <wp:docPr id="44" name="Рисунок 29" descr="C:\Users\user\AppData\Local\Microsoft\Windows\INetCache\Content.Word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9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BB9" w:rsidRPr="009B6DDB" w:rsidRDefault="00485BB9" w:rsidP="00A17C49">
      <w:pPr>
        <w:tabs>
          <w:tab w:val="left" w:pos="286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85BB9" w:rsidRPr="009B6DDB" w:rsidRDefault="00485BB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BB9" w:rsidRPr="009B6DDB" w:rsidRDefault="00485BB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BB9" w:rsidRPr="009B6DDB" w:rsidRDefault="00485BB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BB9" w:rsidRPr="009B6DDB" w:rsidRDefault="00485BB9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4F7" w:rsidRPr="009B6DDB" w:rsidRDefault="00D514F7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4F7" w:rsidRPr="009B6DDB" w:rsidRDefault="00D514F7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4F7" w:rsidRPr="009B6DDB" w:rsidRDefault="00D514F7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4F7" w:rsidRPr="009B6DDB" w:rsidRDefault="00D514F7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5C8" w:rsidRPr="009B6DDB" w:rsidRDefault="00E805C8" w:rsidP="009B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9C4" w:rsidRDefault="005209C4" w:rsidP="00CD6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1C4E" w:rsidRPr="00511C4E" w:rsidRDefault="007401A7" w:rsidP="00140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C4E">
        <w:rPr>
          <w:rFonts w:ascii="Times New Roman" w:hAnsi="Times New Roman" w:cs="Times New Roman"/>
          <w:b/>
          <w:sz w:val="28"/>
          <w:szCs w:val="28"/>
        </w:rPr>
        <w:lastRenderedPageBreak/>
        <w:t>Центр «Безопасности».</w:t>
      </w:r>
    </w:p>
    <w:p w:rsidR="00511C4E" w:rsidRDefault="007849EB" w:rsidP="00511C4E">
      <w:pPr>
        <w:rPr>
          <w:rFonts w:ascii="Times New Roman" w:hAnsi="Times New Roman" w:cs="Times New Roman"/>
          <w:sz w:val="28"/>
          <w:szCs w:val="28"/>
        </w:rPr>
      </w:pPr>
      <w:r w:rsidRPr="007849EB">
        <w:rPr>
          <w:rFonts w:ascii="Times New Roman" w:hAnsi="Times New Roman" w:cs="Times New Roman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Формиров</w:t>
      </w:r>
      <w:r w:rsidRPr="007849EB">
        <w:rPr>
          <w:rFonts w:ascii="Times New Roman" w:hAnsi="Times New Roman" w:cs="Times New Roman"/>
          <w:sz w:val="28"/>
          <w:szCs w:val="28"/>
        </w:rPr>
        <w:t>ание основ безопасного пов</w:t>
      </w:r>
      <w:r w:rsidR="00CA2D79">
        <w:rPr>
          <w:rFonts w:ascii="Times New Roman" w:hAnsi="Times New Roman" w:cs="Times New Roman"/>
          <w:sz w:val="28"/>
          <w:szCs w:val="28"/>
        </w:rPr>
        <w:t>едения в быту, социуме, природе</w:t>
      </w:r>
      <w:r w:rsidRPr="007849EB">
        <w:rPr>
          <w:rFonts w:ascii="Times New Roman" w:hAnsi="Times New Roman" w:cs="Times New Roman"/>
          <w:sz w:val="28"/>
          <w:szCs w:val="28"/>
        </w:rPr>
        <w:t>.</w:t>
      </w:r>
      <w:r w:rsidR="00CA2D79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511C4E" w:rsidRPr="007849EB">
        <w:rPr>
          <w:rFonts w:ascii="Times New Roman" w:hAnsi="Times New Roman" w:cs="Times New Roman"/>
          <w:sz w:val="28"/>
          <w:szCs w:val="28"/>
        </w:rPr>
        <w:t xml:space="preserve"> оснащѐн необходимыми атрибутами, игрушками, дидактическими играми:</w:t>
      </w:r>
    </w:p>
    <w:p w:rsidR="00CA2D79" w:rsidRDefault="00CA2D79" w:rsidP="00CA2D79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ПДД.</w:t>
      </w:r>
    </w:p>
    <w:p w:rsidR="00CA2D79" w:rsidRDefault="00CA2D79" w:rsidP="00CA2D79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«Ассоциации»</w:t>
      </w:r>
    </w:p>
    <w:p w:rsidR="00CA2D79" w:rsidRDefault="00CA2D79" w:rsidP="00CA2D79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Светофор, дорожные знаки</w:t>
      </w:r>
    </w:p>
    <w:p w:rsidR="00CA2D79" w:rsidRDefault="00CA2D79" w:rsidP="00CA2D79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Спецмашины: «Спасатели», «Пожарная машина», «МЧС»</w:t>
      </w:r>
    </w:p>
    <w:p w:rsidR="00CA2D79" w:rsidRDefault="00CA2D79" w:rsidP="00CA2D79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игра-викторина «</w:t>
      </w:r>
      <w:r w:rsidR="00C435B2">
        <w:rPr>
          <w:rFonts w:ascii="Times New Roman" w:hAnsi="Times New Roman" w:cs="Times New Roman"/>
          <w:sz w:val="28"/>
          <w:szCs w:val="28"/>
        </w:rPr>
        <w:t>ПДД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2D79" w:rsidRPr="00CA2D79" w:rsidRDefault="00CA2D79" w:rsidP="00CA2D7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401A7" w:rsidRPr="007849EB" w:rsidRDefault="00140079" w:rsidP="007401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2560955</wp:posOffset>
            </wp:positionV>
            <wp:extent cx="6107430" cy="4105275"/>
            <wp:effectExtent l="19050" t="0" r="7620" b="0"/>
            <wp:wrapSquare wrapText="bothSides"/>
            <wp:docPr id="28" name="Рисунок 10" descr="C:\Users\user\AppData\Local\Microsoft\Windows\INetCache\Content.Word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9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1A7" w:rsidRPr="009B6DDB" w:rsidRDefault="007401A7" w:rsidP="007401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1A7" w:rsidRPr="009B6DDB" w:rsidRDefault="007401A7" w:rsidP="007401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1A7" w:rsidRPr="009B6DDB" w:rsidRDefault="007401A7" w:rsidP="007401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1A7" w:rsidRPr="009B6DDB" w:rsidRDefault="007401A7" w:rsidP="007401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1A7" w:rsidRPr="009B6DDB" w:rsidRDefault="007401A7" w:rsidP="007401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3B6" w:rsidRDefault="005B43B6" w:rsidP="005B4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3B6" w:rsidRDefault="005B43B6" w:rsidP="005B4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B2" w:rsidRDefault="00C435B2" w:rsidP="00140079">
      <w:pPr>
        <w:rPr>
          <w:rFonts w:ascii="Times New Roman" w:hAnsi="Times New Roman" w:cs="Times New Roman"/>
          <w:b/>
          <w:sz w:val="28"/>
          <w:szCs w:val="28"/>
        </w:rPr>
      </w:pPr>
    </w:p>
    <w:p w:rsidR="00140079" w:rsidRDefault="00140079" w:rsidP="00140079">
      <w:pPr>
        <w:rPr>
          <w:rFonts w:ascii="Times New Roman" w:hAnsi="Times New Roman" w:cs="Times New Roman"/>
          <w:b/>
          <w:sz w:val="28"/>
          <w:szCs w:val="28"/>
        </w:rPr>
      </w:pPr>
    </w:p>
    <w:p w:rsidR="002C04E9" w:rsidRPr="005B43B6" w:rsidRDefault="002C04E9" w:rsidP="007A2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B6">
        <w:rPr>
          <w:rFonts w:ascii="Times New Roman" w:hAnsi="Times New Roman" w:cs="Times New Roman"/>
          <w:b/>
          <w:sz w:val="28"/>
          <w:szCs w:val="28"/>
        </w:rPr>
        <w:t>Центр «Математики»</w:t>
      </w:r>
    </w:p>
    <w:p w:rsidR="002C04E9" w:rsidRDefault="005B43B6" w:rsidP="007849EB">
      <w:pPr>
        <w:rPr>
          <w:rFonts w:ascii="Times New Roman" w:hAnsi="Times New Roman" w:cs="Times New Roman"/>
          <w:sz w:val="28"/>
          <w:szCs w:val="28"/>
        </w:rPr>
      </w:pPr>
      <w:r w:rsidRPr="005B43B6">
        <w:rPr>
          <w:rFonts w:ascii="Times New Roman" w:hAnsi="Times New Roman" w:cs="Times New Roman"/>
          <w:sz w:val="28"/>
          <w:szCs w:val="28"/>
        </w:rPr>
        <w:t>Задачи: разви</w:t>
      </w:r>
      <w:r w:rsidR="00C435B2">
        <w:rPr>
          <w:rFonts w:ascii="Times New Roman" w:hAnsi="Times New Roman" w:cs="Times New Roman"/>
          <w:sz w:val="28"/>
          <w:szCs w:val="28"/>
        </w:rPr>
        <w:t>тие</w:t>
      </w:r>
      <w:r w:rsidRPr="005B43B6">
        <w:rPr>
          <w:rFonts w:ascii="Times New Roman" w:hAnsi="Times New Roman" w:cs="Times New Roman"/>
          <w:sz w:val="28"/>
          <w:szCs w:val="28"/>
        </w:rPr>
        <w:t xml:space="preserve"> у де</w:t>
      </w:r>
      <w:r w:rsidR="00C435B2">
        <w:rPr>
          <w:rFonts w:ascii="Times New Roman" w:hAnsi="Times New Roman" w:cs="Times New Roman"/>
          <w:sz w:val="28"/>
          <w:szCs w:val="28"/>
        </w:rPr>
        <w:t>тей математических</w:t>
      </w:r>
      <w:r w:rsidR="007849EB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C435B2">
        <w:rPr>
          <w:rFonts w:ascii="Times New Roman" w:hAnsi="Times New Roman" w:cs="Times New Roman"/>
          <w:sz w:val="28"/>
          <w:szCs w:val="28"/>
        </w:rPr>
        <w:t>ей</w:t>
      </w:r>
      <w:r w:rsidR="007849EB">
        <w:rPr>
          <w:rFonts w:ascii="Times New Roman" w:hAnsi="Times New Roman" w:cs="Times New Roman"/>
          <w:sz w:val="28"/>
          <w:szCs w:val="28"/>
        </w:rPr>
        <w:t xml:space="preserve">, </w:t>
      </w:r>
      <w:r w:rsidR="002C04E9" w:rsidRPr="009B6DDB">
        <w:rPr>
          <w:rFonts w:ascii="Times New Roman" w:hAnsi="Times New Roman" w:cs="Times New Roman"/>
          <w:sz w:val="28"/>
          <w:szCs w:val="28"/>
        </w:rPr>
        <w:t xml:space="preserve">формирование интереса к элементарной математической деятельности. 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геометрические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тела-1 шт.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Счетный материал на магнитах комплект -1шт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счетных материалов (счетные палочки, геометрические фигуры, цифры, знаки)-24 шт.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шашки-1  шт.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карточек для развития математических способностей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«Легкий счет»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435B2">
        <w:rPr>
          <w:rFonts w:ascii="Times New Roman" w:hAnsi="Times New Roman" w:cs="Times New Roman"/>
          <w:sz w:val="28"/>
          <w:szCs w:val="28"/>
        </w:rPr>
        <w:t>Домино «Геометрические фигур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435B2">
        <w:rPr>
          <w:rFonts w:ascii="Times New Roman" w:hAnsi="Times New Roman" w:cs="Times New Roman"/>
          <w:sz w:val="28"/>
          <w:szCs w:val="28"/>
        </w:rPr>
        <w:t>»</w:t>
      </w:r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пазл-ходилка</w:t>
      </w:r>
      <w:proofErr w:type="spellEnd"/>
    </w:p>
    <w:p w:rsidR="00C435B2" w:rsidRDefault="00C435B2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«Цифры и знаки»</w:t>
      </w:r>
    </w:p>
    <w:p w:rsidR="00CC7A79" w:rsidRDefault="00CC7A79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сравнение предметов по нескольким признакам «Найди отличия»</w:t>
      </w:r>
    </w:p>
    <w:p w:rsidR="00CC7A79" w:rsidRDefault="00CC7A79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CC7A79" w:rsidRDefault="00CC7A79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</w:p>
    <w:p w:rsidR="00CC7A79" w:rsidRDefault="00CC7A79" w:rsidP="00CC7A79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серия «Игры в папке»:</w:t>
      </w:r>
      <w:r w:rsidRPr="00CC7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«Веселые картинки», «Собери картинку»</w:t>
      </w:r>
    </w:p>
    <w:p w:rsidR="00CC7A79" w:rsidRPr="00CC7A79" w:rsidRDefault="00CC7A79" w:rsidP="00CC7A79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«Математика для детей 5-6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»Е</w:t>
      </w:r>
      <w:proofErr w:type="gramEnd"/>
      <w:r>
        <w:rPr>
          <w:rFonts w:ascii="Times New Roman" w:hAnsi="Times New Roman" w:cs="Times New Roman"/>
          <w:sz w:val="28"/>
          <w:szCs w:val="28"/>
        </w:rPr>
        <w:t>.В. Колесникова.</w:t>
      </w:r>
    </w:p>
    <w:p w:rsidR="00CC7A79" w:rsidRDefault="00CC7A79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В.В. Корнева.- Минск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2011.-128с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>л. – (Любимая книга)</w:t>
      </w:r>
    </w:p>
    <w:p w:rsidR="006431F4" w:rsidRDefault="00140079" w:rsidP="00C435B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65775" cy="3728720"/>
            <wp:effectExtent l="19050" t="0" r="0" b="0"/>
            <wp:wrapSquare wrapText="bothSides"/>
            <wp:docPr id="6" name="Рисунок 20" descr="C:\Users\user\AppData\Local\Microsoft\Windows\INetCache\Content.Word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96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F4">
        <w:rPr>
          <w:rFonts w:ascii="Times New Roman" w:hAnsi="Times New Roman" w:cs="Times New Roman"/>
          <w:sz w:val="28"/>
          <w:szCs w:val="28"/>
        </w:rPr>
        <w:t>Шнуровки различной сложности</w:t>
      </w:r>
    </w:p>
    <w:p w:rsidR="00CC7A79" w:rsidRDefault="00CC7A79" w:rsidP="00CC7A7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C7A79" w:rsidRPr="00CC7A79" w:rsidRDefault="00CC7A79" w:rsidP="00CC7A79">
      <w:pPr>
        <w:rPr>
          <w:rFonts w:ascii="Times New Roman" w:hAnsi="Times New Roman" w:cs="Times New Roman"/>
          <w:sz w:val="28"/>
          <w:szCs w:val="28"/>
        </w:rPr>
      </w:pPr>
    </w:p>
    <w:p w:rsidR="007849EB" w:rsidRDefault="007849EB" w:rsidP="005B43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49EB" w:rsidRDefault="007849EB" w:rsidP="005B43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49EB" w:rsidRPr="006431F4" w:rsidRDefault="005B43B6" w:rsidP="00643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1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</w:t>
      </w:r>
      <w:r w:rsidR="007849EB" w:rsidRPr="006431F4">
        <w:rPr>
          <w:rFonts w:ascii="Times New Roman" w:hAnsi="Times New Roman" w:cs="Times New Roman"/>
          <w:b/>
          <w:sz w:val="28"/>
          <w:szCs w:val="28"/>
        </w:rPr>
        <w:t>«Экспериментирования»</w:t>
      </w:r>
    </w:p>
    <w:p w:rsidR="007849EB" w:rsidRDefault="007849EB" w:rsidP="005B4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7849EB">
        <w:rPr>
          <w:rFonts w:ascii="Times New Roman" w:hAnsi="Times New Roman" w:cs="Times New Roman"/>
          <w:sz w:val="28"/>
          <w:szCs w:val="28"/>
        </w:rPr>
        <w:t xml:space="preserve">развитие у дошкольников исследовательской деятельности, познавательного интереса, увеличения объема знаний и навыков и умения применять их на практике через использование экспериментирования как эффективного метода познания. </w:t>
      </w:r>
    </w:p>
    <w:p w:rsidR="006431F4" w:rsidRDefault="007849EB" w:rsidP="005B43B6">
      <w:pPr>
        <w:jc w:val="both"/>
        <w:rPr>
          <w:rFonts w:ascii="Times New Roman" w:hAnsi="Times New Roman" w:cs="Times New Roman"/>
          <w:sz w:val="28"/>
          <w:szCs w:val="28"/>
        </w:rPr>
      </w:pPr>
      <w:r w:rsidRPr="007849EB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6431F4" w:rsidRDefault="006431F4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«Опыты с магнитами», «Изучаем энергию».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Прозрачные и непрозрачные сосуды разной формы и разного объема (стаканы, бутылочки), 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Мерные ложки, сита и воронки, формы для изготовления льда. 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пластиковые трубочки, 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растворимые продукты (соль, сахар). 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Природный материал (емкости с землей, глиной, песком, водой, деревом, опилками). </w:t>
      </w:r>
    </w:p>
    <w:p w:rsidR="006431F4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Бросовый материал (кожа, пенопласт, пробки). </w:t>
      </w:r>
    </w:p>
    <w:p w:rsidR="005B43B6" w:rsidRDefault="007849EB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31F4">
        <w:rPr>
          <w:rFonts w:ascii="Times New Roman" w:hAnsi="Times New Roman" w:cs="Times New Roman"/>
          <w:sz w:val="28"/>
          <w:szCs w:val="28"/>
        </w:rPr>
        <w:t xml:space="preserve">Технические материалы (гайки, болты, магниты) в контейнерах. </w:t>
      </w:r>
    </w:p>
    <w:p w:rsidR="006431F4" w:rsidRPr="006431F4" w:rsidRDefault="007A26C4" w:rsidP="006431F4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posOffset>5299710</wp:posOffset>
            </wp:positionV>
            <wp:extent cx="4900930" cy="3287395"/>
            <wp:effectExtent l="19050" t="0" r="0" b="0"/>
            <wp:wrapSquare wrapText="bothSides"/>
            <wp:docPr id="50" name="Рисунок 24" descr="C:\Users\user\AppData\Local\Microsoft\Windows\INetCache\Content.Word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9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F4">
        <w:rPr>
          <w:rFonts w:ascii="Times New Roman" w:hAnsi="Times New Roman" w:cs="Times New Roman"/>
          <w:sz w:val="28"/>
          <w:szCs w:val="28"/>
        </w:rPr>
        <w:t xml:space="preserve">Методическая литература: Познавательно-исследовательская деятельность дошкольников. Н.Е. </w:t>
      </w:r>
      <w:proofErr w:type="spellStart"/>
      <w:r w:rsidR="006431F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6431F4">
        <w:rPr>
          <w:rFonts w:ascii="Times New Roman" w:hAnsi="Times New Roman" w:cs="Times New Roman"/>
          <w:sz w:val="28"/>
          <w:szCs w:val="28"/>
        </w:rPr>
        <w:t xml:space="preserve">, О.Р. </w:t>
      </w:r>
      <w:proofErr w:type="spellStart"/>
      <w:r w:rsidR="006431F4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6431F4">
        <w:rPr>
          <w:rFonts w:ascii="Times New Roman" w:hAnsi="Times New Roman" w:cs="Times New Roman"/>
          <w:sz w:val="28"/>
          <w:szCs w:val="28"/>
        </w:rPr>
        <w:t>.</w:t>
      </w:r>
    </w:p>
    <w:p w:rsidR="005B43B6" w:rsidRPr="009B6DDB" w:rsidRDefault="005B43B6" w:rsidP="005B43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5B43B6" w:rsidRDefault="005B43B6"/>
    <w:p w:rsidR="007A26C4" w:rsidRDefault="007A26C4" w:rsidP="007A26C4">
      <w:pPr>
        <w:rPr>
          <w:rFonts w:ascii="Times New Roman" w:hAnsi="Times New Roman" w:cs="Times New Roman"/>
          <w:b/>
          <w:sz w:val="28"/>
          <w:szCs w:val="28"/>
        </w:rPr>
      </w:pPr>
    </w:p>
    <w:p w:rsidR="00140079" w:rsidRDefault="00140079" w:rsidP="007A2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C4E" w:rsidRPr="00511C4E" w:rsidRDefault="00511C4E" w:rsidP="007A2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C4E">
        <w:rPr>
          <w:rFonts w:ascii="Times New Roman" w:hAnsi="Times New Roman" w:cs="Times New Roman"/>
          <w:b/>
          <w:sz w:val="28"/>
          <w:szCs w:val="28"/>
        </w:rPr>
        <w:lastRenderedPageBreak/>
        <w:t>«Нравственно-патриотический центр»</w:t>
      </w:r>
    </w:p>
    <w:p w:rsidR="006431F4" w:rsidRDefault="006431F4" w:rsidP="00643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511C4E" w:rsidRPr="00511C4E">
        <w:rPr>
          <w:rFonts w:ascii="Times New Roman" w:hAnsi="Times New Roman" w:cs="Times New Roman"/>
          <w:sz w:val="28"/>
          <w:szCs w:val="28"/>
        </w:rPr>
        <w:t xml:space="preserve"> воспитание духовно-нравственной личности: формирование патриотических чувств, любви к Отечеству, своему народу.  </w:t>
      </w:r>
    </w:p>
    <w:p w:rsidR="006431F4" w:rsidRPr="00277CED" w:rsidRDefault="006431F4" w:rsidP="006431F4">
      <w:pPr>
        <w:rPr>
          <w:rFonts w:ascii="Times New Roman" w:hAnsi="Times New Roman" w:cs="Times New Roman"/>
          <w:sz w:val="28"/>
          <w:szCs w:val="28"/>
        </w:rPr>
      </w:pPr>
      <w:r w:rsidRPr="00277CED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6431F4" w:rsidRDefault="006431F4" w:rsidP="006431F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431F4">
        <w:rPr>
          <w:rFonts w:ascii="Times New Roman" w:hAnsi="Times New Roman" w:cs="Times New Roman"/>
          <w:sz w:val="28"/>
          <w:szCs w:val="28"/>
        </w:rPr>
        <w:t>аглядно-дидактическое пособие, «Достопримечательности города, Ярославль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11C4E" w:rsidRDefault="006431F4" w:rsidP="009C243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31F4">
        <w:rPr>
          <w:rFonts w:ascii="Times New Roman" w:hAnsi="Times New Roman" w:cs="Times New Roman"/>
          <w:sz w:val="28"/>
          <w:szCs w:val="28"/>
        </w:rPr>
        <w:t>осударственная символика России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11C4E" w:rsidRPr="006431F4">
        <w:rPr>
          <w:rFonts w:ascii="Times New Roman" w:hAnsi="Times New Roman" w:cs="Times New Roman"/>
          <w:sz w:val="28"/>
          <w:szCs w:val="28"/>
        </w:rPr>
        <w:t xml:space="preserve">флаг России, герб России, портреты президента России, государственный гимн РФ. </w:t>
      </w:r>
    </w:p>
    <w:p w:rsidR="009C2436" w:rsidRDefault="009C2436" w:rsidP="009C243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«Наша Родина»</w:t>
      </w:r>
    </w:p>
    <w:p w:rsidR="009C2436" w:rsidRDefault="009C2436" w:rsidP="009C243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для занятий по краеведению в ДОУ «Люблю тебя,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Ярославль</w:t>
      </w:r>
      <w:proofErr w:type="gramStart"/>
      <w:r>
        <w:rPr>
          <w:rFonts w:ascii="Times New Roman" w:hAnsi="Times New Roman" w:cs="Times New Roman"/>
          <w:sz w:val="28"/>
          <w:szCs w:val="28"/>
        </w:rPr>
        <w:t>»Е</w:t>
      </w:r>
      <w:proofErr w:type="gramEnd"/>
      <w:r>
        <w:rPr>
          <w:rFonts w:ascii="Times New Roman" w:hAnsi="Times New Roman" w:cs="Times New Roman"/>
          <w:sz w:val="28"/>
          <w:szCs w:val="28"/>
        </w:rPr>
        <w:t>.П.Букарина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2436" w:rsidRPr="006431F4" w:rsidRDefault="009C2436" w:rsidP="009C243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11C4E" w:rsidRPr="009B6DDB" w:rsidRDefault="00511C4E" w:rsidP="00511C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1C4E" w:rsidRPr="009B6DDB" w:rsidRDefault="00511C4E" w:rsidP="00511C4E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123" cy="3738856"/>
            <wp:effectExtent l="19050" t="0" r="0" b="0"/>
            <wp:docPr id="20" name="Рисунок 27" descr="C:\Users\user\AppData\Local\Microsoft\Windows\INetCache\Content.Word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9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91" cy="374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A7" w:rsidRDefault="007401A7"/>
    <w:p w:rsidR="007401A7" w:rsidRDefault="007401A7"/>
    <w:p w:rsidR="009C2436" w:rsidRDefault="009C2436" w:rsidP="00DB01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436" w:rsidRDefault="009C2436" w:rsidP="00DB01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436" w:rsidRDefault="009C2436" w:rsidP="00DB01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436" w:rsidRDefault="009C2436" w:rsidP="00DB01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135" w:rsidRDefault="009C4FA5" w:rsidP="00DB01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DB0135" w:rsidRPr="00DB0135">
        <w:rPr>
          <w:rFonts w:ascii="Times New Roman" w:hAnsi="Times New Roman" w:cs="Times New Roman"/>
          <w:b/>
          <w:sz w:val="28"/>
          <w:szCs w:val="28"/>
        </w:rPr>
        <w:t>Центр сюжетно-ролевых игр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B0135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DB0135">
        <w:rPr>
          <w:rFonts w:ascii="Times New Roman" w:hAnsi="Times New Roman" w:cs="Times New Roman"/>
          <w:sz w:val="28"/>
          <w:szCs w:val="28"/>
        </w:rPr>
        <w:t>Развитие игровой деятельности детей с целью освоения различных социальных ролей. Данное направление связано непосредственно с ведущей деятельностью детей дошкольного возраста – игровой деятельностью, а также приобщением к элементарным общепринятым нормам и правилам взаимоотношения со сверстниками и взрослыми</w:t>
      </w:r>
      <w:r>
        <w:t xml:space="preserve">;  </w:t>
      </w:r>
    </w:p>
    <w:p w:rsidR="00DB0135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DB0135">
        <w:rPr>
          <w:rFonts w:ascii="Times New Roman" w:hAnsi="Times New Roman" w:cs="Times New Roman"/>
          <w:sz w:val="28"/>
          <w:szCs w:val="28"/>
        </w:rPr>
        <w:t>представлен различными игровыми модулями: «Магазин», «Больница», «Кухня», «Театр», «Квартира», «Парикмахерская»</w:t>
      </w:r>
      <w:r>
        <w:rPr>
          <w:rFonts w:ascii="Times New Roman" w:hAnsi="Times New Roman" w:cs="Times New Roman"/>
          <w:sz w:val="28"/>
          <w:szCs w:val="28"/>
        </w:rPr>
        <w:t>, а также всеми необходимыми атрибутами и костюмами: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продавца 1шт.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продуктов 1 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овощей – 1шт.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фруктов – 1шт.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Весы- 1шт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Корзиночки пластмассовые плетеные -2 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доктора 2 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«Доктор»- 1 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парикмахера- 1шт.</w:t>
      </w:r>
    </w:p>
    <w:p w:rsidR="009C2436" w:rsidRDefault="009C243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парикмахера – 1 шт.</w:t>
      </w:r>
    </w:p>
    <w:p w:rsidR="009C243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Фартук повара 2 шт.</w:t>
      </w:r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кухонной и столовой посуды 1шт</w:t>
      </w:r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овощей и фруктов – 1 шт.</w:t>
      </w:r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разрезных  продуктов -3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Кофемашина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 разного вида и назначения(легковые, грузовые, спецмашины)</w:t>
      </w:r>
    </w:p>
    <w:p w:rsidR="007C3D76" w:rsidRDefault="007C3D76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Игрушки-животные</w:t>
      </w:r>
    </w:p>
    <w:p w:rsidR="00140079" w:rsidRDefault="00140079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</w:t>
      </w:r>
    </w:p>
    <w:p w:rsidR="007C3D76" w:rsidRDefault="00140079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Куклы,</w:t>
      </w:r>
      <w:r w:rsidR="007C3D76">
        <w:rPr>
          <w:rFonts w:ascii="Times New Roman" w:hAnsi="Times New Roman" w:cs="Times New Roman"/>
          <w:sz w:val="28"/>
          <w:szCs w:val="28"/>
        </w:rPr>
        <w:t xml:space="preserve"> представляющие профессии «Моряк», «Врач»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0079" w:rsidRDefault="00140079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Легковые, грузовые,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 Техника.</w:t>
      </w:r>
    </w:p>
    <w:p w:rsidR="00140079" w:rsidRDefault="00140079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«Построй свой город»</w:t>
      </w:r>
    </w:p>
    <w:p w:rsidR="00140079" w:rsidRDefault="00B421A4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40079">
        <w:rPr>
          <w:rFonts w:ascii="Times New Roman" w:hAnsi="Times New Roman" w:cs="Times New Roman"/>
          <w:sz w:val="28"/>
          <w:szCs w:val="28"/>
        </w:rPr>
        <w:t>онструктор</w:t>
      </w:r>
      <w:r>
        <w:rPr>
          <w:rFonts w:ascii="Times New Roman" w:hAnsi="Times New Roman" w:cs="Times New Roman"/>
          <w:sz w:val="28"/>
          <w:szCs w:val="28"/>
        </w:rPr>
        <w:t xml:space="preserve"> пластмассовый «Трактор»</w:t>
      </w:r>
    </w:p>
    <w:p w:rsidR="00B421A4" w:rsidRDefault="00B421A4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Пластмассовый конструктор «Клоун»</w:t>
      </w:r>
    </w:p>
    <w:p w:rsidR="00B421A4" w:rsidRDefault="00B421A4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конструктор «Транспорт», «Веселый городок», «Зоопарк»</w:t>
      </w:r>
    </w:p>
    <w:p w:rsidR="00B421A4" w:rsidRDefault="00B421A4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конструктор «Строим сами»</w:t>
      </w:r>
    </w:p>
    <w:p w:rsidR="00135D10" w:rsidRDefault="00135D10" w:rsidP="009C2436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«Деревянные игрушки» 60 деталей.</w:t>
      </w:r>
    </w:p>
    <w:p w:rsidR="00135D10" w:rsidRPr="009C2436" w:rsidRDefault="00135D10" w:rsidP="00135D1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C3D76" w:rsidRDefault="007C3D76" w:rsidP="00DB0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135D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lastRenderedPageBreak/>
        <w:t>«Магазин»</w:t>
      </w:r>
    </w:p>
    <w:p w:rsidR="00DB0135" w:rsidRDefault="00DB0135" w:rsidP="00DB0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35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135D10" w:rsidP="00DB0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498475</wp:posOffset>
            </wp:positionH>
            <wp:positionV relativeFrom="margin">
              <wp:posOffset>1994535</wp:posOffset>
            </wp:positionV>
            <wp:extent cx="5199380" cy="3912235"/>
            <wp:effectExtent l="0" t="647700" r="0" b="621665"/>
            <wp:wrapSquare wrapText="bothSides"/>
            <wp:docPr id="46" name="Рисунок 19" descr="C:\Users\user\AppData\Local\Microsoft\Windows\INetCache\Content.Word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9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38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D76" w:rsidRDefault="007C3D76" w:rsidP="00AC6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9C4F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1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3711" cy="3585680"/>
            <wp:effectExtent l="19050" t="0" r="0" b="0"/>
            <wp:docPr id="26" name="Рисунок 14" descr="C:\Users\user\AppData\Local\Microsoft\Windows\INetCache\Content.Word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96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96" cy="35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AC6ADF">
      <w:pPr>
        <w:jc w:val="center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«Парикмахерская»</w:t>
      </w:r>
    </w:p>
    <w:p w:rsidR="00DB0135" w:rsidRPr="009B6DDB" w:rsidRDefault="009C4FA5" w:rsidP="009C4FA5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1667435" y="5695950"/>
            <wp:positionH relativeFrom="margin">
              <wp:align>center</wp:align>
            </wp:positionH>
            <wp:positionV relativeFrom="margin">
              <wp:align>bottom</wp:align>
            </wp:positionV>
            <wp:extent cx="4303059" cy="3259455"/>
            <wp:effectExtent l="0" t="514350" r="0" b="493395"/>
            <wp:wrapSquare wrapText="bothSides"/>
            <wp:docPr id="27" name="Рисунок 13" descr="C:\Users\user\AppData\Local\Microsoft\Windows\INetCache\Content.Word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9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059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ADF" w:rsidRDefault="00AC6ADF" w:rsidP="009C4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9C4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9C4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35" w:rsidRPr="009B6DDB" w:rsidRDefault="00DB0135" w:rsidP="00DB01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1A7" w:rsidRDefault="007401A7" w:rsidP="009C4FA5">
      <w:pPr>
        <w:jc w:val="center"/>
      </w:pPr>
    </w:p>
    <w:p w:rsidR="007401A7" w:rsidRDefault="007401A7"/>
    <w:p w:rsidR="007401A7" w:rsidRDefault="007401A7"/>
    <w:p w:rsidR="007401A7" w:rsidRDefault="007401A7"/>
    <w:p w:rsidR="007401A7" w:rsidRPr="00135D10" w:rsidRDefault="00135D10" w:rsidP="00135D10">
      <w:pPr>
        <w:jc w:val="center"/>
      </w:pPr>
      <w:r w:rsidRPr="00135D10">
        <w:rPr>
          <w:rFonts w:ascii="Times New Roman" w:hAnsi="Times New Roman" w:cs="Times New Roman"/>
          <w:sz w:val="32"/>
          <w:szCs w:val="32"/>
        </w:rPr>
        <w:lastRenderedPageBreak/>
        <w:t>«Больница»</w:t>
      </w:r>
    </w:p>
    <w:p w:rsidR="007401A7" w:rsidRDefault="007401A7"/>
    <w:p w:rsidR="007401A7" w:rsidRDefault="007401A7"/>
    <w:p w:rsidR="007401A7" w:rsidRDefault="00135D10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6AA49B27" wp14:editId="47E1219A">
            <wp:simplePos x="0" y="0"/>
            <wp:positionH relativeFrom="margin">
              <wp:align>center</wp:align>
            </wp:positionH>
            <wp:positionV relativeFrom="margin">
              <wp:posOffset>1216025</wp:posOffset>
            </wp:positionV>
            <wp:extent cx="6363335" cy="4248785"/>
            <wp:effectExtent l="19050" t="0" r="0" b="0"/>
            <wp:wrapSquare wrapText="bothSides"/>
            <wp:docPr id="10" name="Рисунок 15" descr="C:\Users\user\AppData\Local\Microsoft\Windows\INetCache\Content.Word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96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FA5" w:rsidRDefault="009C4FA5"/>
    <w:p w:rsidR="00135D10" w:rsidRDefault="00135D10"/>
    <w:p w:rsidR="00135D10" w:rsidRDefault="00135D10"/>
    <w:p w:rsidR="00135D10" w:rsidRDefault="00135D10"/>
    <w:p w:rsidR="00135D10" w:rsidRDefault="00135D10"/>
    <w:p w:rsidR="00135D10" w:rsidRDefault="00135D10"/>
    <w:p w:rsidR="009C4FA5" w:rsidRDefault="009C4FA5"/>
    <w:p w:rsidR="009C4FA5" w:rsidRDefault="009C4FA5">
      <w:pPr>
        <w:rPr>
          <w:rFonts w:ascii="Times New Roman" w:hAnsi="Times New Roman" w:cs="Times New Roman"/>
          <w:sz w:val="28"/>
          <w:szCs w:val="28"/>
        </w:rPr>
      </w:pPr>
    </w:p>
    <w:p w:rsidR="007C3D76" w:rsidRDefault="007C3D76">
      <w:pPr>
        <w:rPr>
          <w:rFonts w:ascii="Times New Roman" w:hAnsi="Times New Roman" w:cs="Times New Roman"/>
          <w:sz w:val="28"/>
          <w:szCs w:val="28"/>
        </w:rPr>
      </w:pPr>
    </w:p>
    <w:p w:rsidR="00135D10" w:rsidRDefault="00135D10">
      <w:pPr>
        <w:rPr>
          <w:rFonts w:ascii="Times New Roman" w:hAnsi="Times New Roman" w:cs="Times New Roman"/>
          <w:sz w:val="28"/>
          <w:szCs w:val="28"/>
        </w:rPr>
      </w:pPr>
    </w:p>
    <w:p w:rsidR="00135D10" w:rsidRDefault="00135D10">
      <w:pPr>
        <w:rPr>
          <w:rFonts w:ascii="Times New Roman" w:hAnsi="Times New Roman" w:cs="Times New Roman"/>
          <w:sz w:val="28"/>
          <w:szCs w:val="28"/>
        </w:rPr>
      </w:pPr>
    </w:p>
    <w:p w:rsidR="00135D10" w:rsidRDefault="00135D10" w:rsidP="00277CED">
      <w:pPr>
        <w:tabs>
          <w:tab w:val="left" w:pos="1560"/>
          <w:tab w:val="left" w:pos="8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E60" w:rsidRPr="00515E60" w:rsidRDefault="00515E60" w:rsidP="00277CED">
      <w:pPr>
        <w:tabs>
          <w:tab w:val="left" w:pos="1560"/>
          <w:tab w:val="left" w:pos="8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E60">
        <w:rPr>
          <w:rFonts w:ascii="Times New Roman" w:hAnsi="Times New Roman" w:cs="Times New Roman"/>
          <w:b/>
          <w:sz w:val="28"/>
          <w:szCs w:val="28"/>
        </w:rPr>
        <w:lastRenderedPageBreak/>
        <w:t>Центр «Театра</w:t>
      </w:r>
      <w:r w:rsidR="00AC4AD5">
        <w:rPr>
          <w:rFonts w:ascii="Times New Roman" w:hAnsi="Times New Roman" w:cs="Times New Roman"/>
          <w:b/>
          <w:sz w:val="28"/>
          <w:szCs w:val="28"/>
        </w:rPr>
        <w:t>льно-музыкального развития</w:t>
      </w:r>
      <w:r w:rsidRPr="00515E60">
        <w:rPr>
          <w:rFonts w:ascii="Times New Roman" w:hAnsi="Times New Roman" w:cs="Times New Roman"/>
          <w:b/>
          <w:sz w:val="28"/>
          <w:szCs w:val="28"/>
        </w:rPr>
        <w:t>»</w:t>
      </w:r>
    </w:p>
    <w:p w:rsidR="00515E60" w:rsidRDefault="00515E60" w:rsidP="00EF28BC">
      <w:pPr>
        <w:tabs>
          <w:tab w:val="left" w:pos="1560"/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515E60">
        <w:rPr>
          <w:rFonts w:ascii="Times New Roman" w:hAnsi="Times New Roman" w:cs="Times New Roman"/>
          <w:sz w:val="28"/>
          <w:szCs w:val="28"/>
        </w:rPr>
        <w:t>Задачи</w:t>
      </w:r>
      <w:r w:rsidR="00EC2928" w:rsidRPr="00515E60">
        <w:rPr>
          <w:rFonts w:ascii="Times New Roman" w:hAnsi="Times New Roman" w:cs="Times New Roman"/>
          <w:sz w:val="28"/>
          <w:szCs w:val="28"/>
        </w:rPr>
        <w:t xml:space="preserve">: создание условий для организации театрализованной деятельности как средство развития артистических способностей. </w:t>
      </w:r>
    </w:p>
    <w:p w:rsidR="00EF28BC" w:rsidRDefault="00EC2928" w:rsidP="00EF28BC">
      <w:pPr>
        <w:tabs>
          <w:tab w:val="left" w:pos="1560"/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515E60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EF28BC" w:rsidRDefault="00EF28BC" w:rsidP="00EF28BC">
      <w:pPr>
        <w:pStyle w:val="aa"/>
        <w:numPr>
          <w:ilvl w:val="0"/>
          <w:numId w:val="11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EF28BC">
        <w:rPr>
          <w:rFonts w:ascii="Times New Roman" w:hAnsi="Times New Roman" w:cs="Times New Roman"/>
          <w:sz w:val="28"/>
          <w:szCs w:val="28"/>
        </w:rPr>
        <w:t>игровой модуль «Театр»</w:t>
      </w:r>
    </w:p>
    <w:p w:rsidR="00EF28BC" w:rsidRDefault="00EC2928" w:rsidP="00EF28BC">
      <w:pPr>
        <w:pStyle w:val="aa"/>
        <w:numPr>
          <w:ilvl w:val="0"/>
          <w:numId w:val="11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EF28BC">
        <w:rPr>
          <w:rFonts w:ascii="Times New Roman" w:hAnsi="Times New Roman" w:cs="Times New Roman"/>
          <w:sz w:val="28"/>
          <w:szCs w:val="28"/>
        </w:rPr>
        <w:t xml:space="preserve"> </w:t>
      </w:r>
      <w:r w:rsidR="00515E60" w:rsidRPr="00EF28BC">
        <w:rPr>
          <w:rFonts w:ascii="Times New Roman" w:hAnsi="Times New Roman" w:cs="Times New Roman"/>
          <w:sz w:val="28"/>
          <w:szCs w:val="28"/>
        </w:rPr>
        <w:t>магнитный</w:t>
      </w:r>
      <w:r w:rsidR="00EF28BC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515E60" w:rsidRPr="00EF28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28BC" w:rsidRDefault="00EF28BC" w:rsidP="00EF28BC">
      <w:pPr>
        <w:pStyle w:val="aa"/>
        <w:numPr>
          <w:ilvl w:val="0"/>
          <w:numId w:val="11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Кукольный театр </w:t>
      </w:r>
      <w:r w:rsidR="00515E60" w:rsidRPr="00EF28BC">
        <w:rPr>
          <w:rFonts w:ascii="Times New Roman" w:hAnsi="Times New Roman" w:cs="Times New Roman"/>
          <w:sz w:val="28"/>
          <w:szCs w:val="28"/>
        </w:rPr>
        <w:t>би-ба-</w:t>
      </w:r>
      <w:proofErr w:type="spellStart"/>
      <w:r w:rsidR="00515E60" w:rsidRPr="00EF28B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15E60" w:rsidRPr="00EF28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C4FA5" w:rsidRPr="00EF28BC" w:rsidRDefault="00515E60" w:rsidP="00EF28BC">
      <w:pPr>
        <w:pStyle w:val="aa"/>
        <w:numPr>
          <w:ilvl w:val="0"/>
          <w:numId w:val="11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EF28BC">
        <w:rPr>
          <w:rFonts w:ascii="Times New Roman" w:hAnsi="Times New Roman" w:cs="Times New Roman"/>
          <w:sz w:val="28"/>
          <w:szCs w:val="28"/>
        </w:rPr>
        <w:t>маски-шапочки.</w:t>
      </w:r>
    </w:p>
    <w:p w:rsidR="00AC4AD5" w:rsidRDefault="00AC4AD5" w:rsidP="00AC4AD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6019FF8" wp14:editId="4762C968">
            <wp:simplePos x="0" y="0"/>
            <wp:positionH relativeFrom="margin">
              <wp:posOffset>-93345</wp:posOffset>
            </wp:positionH>
            <wp:positionV relativeFrom="margin">
              <wp:posOffset>4977130</wp:posOffset>
            </wp:positionV>
            <wp:extent cx="6262370" cy="4170680"/>
            <wp:effectExtent l="0" t="0" r="0" b="0"/>
            <wp:wrapSquare wrapText="bothSides"/>
            <wp:docPr id="51" name="Рисунок 17" descr="C:\Users\user\AppData\Local\Microsoft\Windows\INetCache\Content.Word\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AppData\Local\Microsoft\Windows\INetCache\Content.Word\IMG_96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7C3D76">
        <w:rPr>
          <w:rFonts w:ascii="Times New Roman" w:hAnsi="Times New Roman" w:cs="Times New Roman"/>
          <w:sz w:val="28"/>
          <w:szCs w:val="28"/>
        </w:rPr>
        <w:t>развитие 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AC4AD5" w:rsidRDefault="00AC4AD5" w:rsidP="00AC4AD5">
      <w:pPr>
        <w:tabs>
          <w:tab w:val="left" w:pos="1560"/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515E60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AC4AD5" w:rsidRPr="00AC4AD5" w:rsidRDefault="00AC4AD5" w:rsidP="00AC4AD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C4AD5">
        <w:rPr>
          <w:rFonts w:ascii="Times New Roman" w:hAnsi="Times New Roman" w:cs="Times New Roman"/>
          <w:sz w:val="28"/>
          <w:szCs w:val="28"/>
        </w:rPr>
        <w:t>И</w:t>
      </w:r>
      <w:r w:rsidRPr="00AC4AD5">
        <w:rPr>
          <w:rFonts w:ascii="Times New Roman" w:hAnsi="Times New Roman" w:cs="Times New Roman"/>
          <w:sz w:val="28"/>
          <w:szCs w:val="28"/>
        </w:rPr>
        <w:t>грушки-музыкальные</w:t>
      </w:r>
      <w:proofErr w:type="gramEnd"/>
      <w:r w:rsidRPr="00AC4AD5">
        <w:rPr>
          <w:rFonts w:ascii="Times New Roman" w:hAnsi="Times New Roman" w:cs="Times New Roman"/>
          <w:sz w:val="28"/>
          <w:szCs w:val="28"/>
        </w:rPr>
        <w:t xml:space="preserve"> инструменты: гитара, металлофон, ксилофон, гармошка, бубен, маракас, дудочка, погремушки.</w:t>
      </w:r>
    </w:p>
    <w:p w:rsidR="00AC4AD5" w:rsidRDefault="00AC4AD5" w:rsidP="00AC4AD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AC6ADF" w:rsidRDefault="00AC6ADF" w:rsidP="00AC4AD5">
      <w:pPr>
        <w:tabs>
          <w:tab w:val="left" w:pos="8475"/>
        </w:tabs>
      </w:pPr>
    </w:p>
    <w:p w:rsidR="00DC0201" w:rsidRDefault="00DC0201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EF28BC">
      <w:pPr>
        <w:tabs>
          <w:tab w:val="left" w:pos="8475"/>
        </w:tabs>
        <w:jc w:val="center"/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EC2928" w:rsidRDefault="00EC2928" w:rsidP="009C4FA5">
      <w:pPr>
        <w:tabs>
          <w:tab w:val="left" w:pos="8475"/>
        </w:tabs>
      </w:pPr>
    </w:p>
    <w:p w:rsidR="00803519" w:rsidRDefault="00803519" w:rsidP="00803519">
      <w:pPr>
        <w:rPr>
          <w:rFonts w:ascii="Times New Roman" w:hAnsi="Times New Roman" w:cs="Times New Roman"/>
          <w:b/>
          <w:sz w:val="28"/>
          <w:szCs w:val="28"/>
        </w:rPr>
      </w:pPr>
    </w:p>
    <w:p w:rsidR="00803519" w:rsidRDefault="00803519" w:rsidP="00803519">
      <w:pPr>
        <w:rPr>
          <w:rFonts w:ascii="Times New Roman" w:hAnsi="Times New Roman" w:cs="Times New Roman"/>
          <w:b/>
          <w:sz w:val="28"/>
          <w:szCs w:val="28"/>
        </w:rPr>
      </w:pPr>
    </w:p>
    <w:p w:rsidR="00803519" w:rsidRDefault="00AC4AD5" w:rsidP="00AC4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«Природы»</w:t>
      </w:r>
      <w:r w:rsidR="00803519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26831AC7" wp14:editId="0EA71CA3">
            <wp:simplePos x="0" y="0"/>
            <wp:positionH relativeFrom="margin">
              <wp:posOffset>407670</wp:posOffset>
            </wp:positionH>
            <wp:positionV relativeFrom="margin">
              <wp:posOffset>584835</wp:posOffset>
            </wp:positionV>
            <wp:extent cx="5610225" cy="3750310"/>
            <wp:effectExtent l="0" t="0" r="0" b="0"/>
            <wp:wrapSquare wrapText="bothSides"/>
            <wp:docPr id="37" name="Рисунок 28" descr="C:\Users\user\AppData\Local\Microsoft\Windows\INetCache\Content.Word\IMG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96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C22" w:rsidRDefault="00976C22" w:rsidP="00976C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76C22" w:rsidRPr="00976C22" w:rsidRDefault="00976C22" w:rsidP="00976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976C22">
        <w:rPr>
          <w:rFonts w:ascii="Times New Roman" w:hAnsi="Times New Roman" w:cs="Times New Roman"/>
          <w:sz w:val="28"/>
          <w:szCs w:val="28"/>
        </w:rPr>
        <w:t>оспитание гуманного отношения к природе;</w:t>
      </w:r>
    </w:p>
    <w:p w:rsidR="00976C22" w:rsidRPr="00976C22" w:rsidRDefault="00976C22" w:rsidP="00976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</w:t>
      </w:r>
      <w:r w:rsidRPr="00976C22">
        <w:rPr>
          <w:rFonts w:ascii="Times New Roman" w:hAnsi="Times New Roman" w:cs="Times New Roman"/>
          <w:sz w:val="28"/>
          <w:szCs w:val="28"/>
        </w:rPr>
        <w:t>ормирование основ экологического миропонимания;</w:t>
      </w:r>
    </w:p>
    <w:p w:rsidR="00976C22" w:rsidRPr="00976C22" w:rsidRDefault="00976C22" w:rsidP="00976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</w:t>
      </w:r>
      <w:r w:rsidRPr="00976C22">
        <w:rPr>
          <w:rFonts w:ascii="Times New Roman" w:hAnsi="Times New Roman" w:cs="Times New Roman"/>
          <w:sz w:val="28"/>
          <w:szCs w:val="28"/>
        </w:rPr>
        <w:t>асширение и углубление представлений дошкольников о природе;</w:t>
      </w:r>
    </w:p>
    <w:p w:rsidR="00976C22" w:rsidRPr="00976C22" w:rsidRDefault="00976C22" w:rsidP="00976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</w:t>
      </w:r>
      <w:r w:rsidRPr="00976C22">
        <w:rPr>
          <w:rFonts w:ascii="Times New Roman" w:hAnsi="Times New Roman" w:cs="Times New Roman"/>
          <w:sz w:val="28"/>
          <w:szCs w:val="28"/>
        </w:rPr>
        <w:t>азвитие у детей познавательных умений (анализировать наблюдаемое в природе, делать выводы о некоторых закономерностях и взаимосвязях, элементарно прогнозировать последствия  человеческого воздействия на объекты природы);</w:t>
      </w:r>
    </w:p>
    <w:p w:rsidR="00976C22" w:rsidRPr="00976C22" w:rsidRDefault="00976C22" w:rsidP="00976C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6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5) П</w:t>
      </w:r>
      <w:r w:rsidRPr="00976C22">
        <w:rPr>
          <w:rFonts w:ascii="Times New Roman" w:hAnsi="Times New Roman" w:cs="Times New Roman"/>
          <w:sz w:val="28"/>
          <w:szCs w:val="28"/>
        </w:rPr>
        <w:t xml:space="preserve">ривлечение детей к экологически ориентированной, природоохранной  деятельности.        </w:t>
      </w:r>
    </w:p>
    <w:p w:rsidR="00976C22" w:rsidRPr="00016B68" w:rsidRDefault="00976C22" w:rsidP="00976C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6903" w:rsidRDefault="00A246AA" w:rsidP="00A246AA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>Данный центр содержит в себе</w:t>
      </w:r>
      <w:r w:rsidR="00296903">
        <w:rPr>
          <w:rFonts w:ascii="Times New Roman" w:hAnsi="Times New Roman" w:cs="Times New Roman"/>
          <w:sz w:val="28"/>
          <w:szCs w:val="28"/>
        </w:rPr>
        <w:t>: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природы;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Аквариум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«Времена года», «Лес»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Зоологическое лото о животном мире.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Магнитные истории «Времена года»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Говорящая книжка «Кто в Африке живет?»</w:t>
      </w:r>
    </w:p>
    <w:p w:rsidR="00296903" w:rsidRDefault="00296903" w:rsidP="00296903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Говорящая книжка «Вокруг света»</w:t>
      </w:r>
    </w:p>
    <w:p w:rsidR="00074A15" w:rsidRPr="00803519" w:rsidRDefault="00296903" w:rsidP="00803519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Наглядно-дидактическое пособие: «Обитатели морей и океанов», «Земноводные и пресмыкающиеся», «Времена года, природные явления», «Насекомые», «Домашние животные и птицы», «Животные России», «Птицы»</w:t>
      </w:r>
    </w:p>
    <w:p w:rsidR="00A246AA" w:rsidRDefault="00A246AA" w:rsidP="00A24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01">
        <w:rPr>
          <w:rFonts w:ascii="Times New Roman" w:hAnsi="Times New Roman" w:cs="Times New Roman"/>
          <w:b/>
          <w:sz w:val="28"/>
          <w:szCs w:val="28"/>
        </w:rPr>
        <w:t>«Центр Развития речи»</w:t>
      </w:r>
    </w:p>
    <w:p w:rsidR="00A246AA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246AA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C0201">
        <w:rPr>
          <w:rFonts w:ascii="Times New Roman" w:hAnsi="Times New Roman" w:cs="Times New Roman"/>
          <w:sz w:val="28"/>
          <w:szCs w:val="28"/>
        </w:rPr>
        <w:t xml:space="preserve">азвитие словаря. Данное направление работы связано с освоением значений слов и их уместное употребление в соответствии с контекстом высказывания, с ситуацией, непосредственно в которой происходит общение; </w:t>
      </w:r>
    </w:p>
    <w:p w:rsidR="00A246AA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C0201">
        <w:rPr>
          <w:rFonts w:ascii="Times New Roman" w:hAnsi="Times New Roman" w:cs="Times New Roman"/>
          <w:sz w:val="28"/>
          <w:szCs w:val="28"/>
        </w:rPr>
        <w:t xml:space="preserve">азвитие связной речи. Направление по развитию диалогической (разговорной) и монологической (рассказывание) речи у дошкольников; </w:t>
      </w:r>
    </w:p>
    <w:p w:rsidR="00A246AA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C0201">
        <w:rPr>
          <w:rFonts w:ascii="Times New Roman" w:hAnsi="Times New Roman" w:cs="Times New Roman"/>
          <w:sz w:val="28"/>
          <w:szCs w:val="28"/>
        </w:rPr>
        <w:t>оспитание звуковой культуры. Цель направления – формирование правильного произношения звуков путѐ</w:t>
      </w:r>
      <w:proofErr w:type="gramStart"/>
      <w:r w:rsidRPr="00DC020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C0201">
        <w:rPr>
          <w:rFonts w:ascii="Times New Roman" w:hAnsi="Times New Roman" w:cs="Times New Roman"/>
          <w:sz w:val="28"/>
          <w:szCs w:val="28"/>
        </w:rPr>
        <w:t xml:space="preserve"> развития восприятия звуков родной речи и произношения;</w:t>
      </w:r>
    </w:p>
    <w:p w:rsidR="00A246AA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 4)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DC0201">
        <w:rPr>
          <w:rFonts w:ascii="Times New Roman" w:hAnsi="Times New Roman" w:cs="Times New Roman"/>
          <w:sz w:val="28"/>
          <w:szCs w:val="28"/>
        </w:rPr>
        <w:t xml:space="preserve">ормирование элементарного осознания явлений языка и речи. Направление данной образовательной области обеспечивает формирование творческого характера речи, раскрытие перед детьми различных явлений и отношений в области лексики для подготовки к обучению грамоте; </w:t>
      </w:r>
    </w:p>
    <w:p w:rsidR="00A246AA" w:rsidRPr="00DC0201" w:rsidRDefault="00A246AA" w:rsidP="00A246AA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DC0201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DC0201">
        <w:rPr>
          <w:rFonts w:ascii="Times New Roman" w:hAnsi="Times New Roman" w:cs="Times New Roman"/>
          <w:sz w:val="28"/>
          <w:szCs w:val="28"/>
        </w:rPr>
        <w:t>ормирование грамматического строя речи. В процессе формирования грамматического строя речи у дошкольников закладывается умение оперировать лексическими единицами, обеспечивается выбор языковых сре</w:t>
      </w:r>
      <w:proofErr w:type="gramStart"/>
      <w:r w:rsidRPr="00DC0201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C0201">
        <w:rPr>
          <w:rFonts w:ascii="Times New Roman" w:hAnsi="Times New Roman" w:cs="Times New Roman"/>
          <w:sz w:val="28"/>
          <w:szCs w:val="28"/>
        </w:rPr>
        <w:t xml:space="preserve">я общения; 6)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C0201">
        <w:rPr>
          <w:rFonts w:ascii="Times New Roman" w:hAnsi="Times New Roman" w:cs="Times New Roman"/>
          <w:sz w:val="28"/>
          <w:szCs w:val="28"/>
        </w:rPr>
        <w:t>оспитание любви и интереса к художественному слову. Основой данного направления являются привитие навыков слушать, слышать и воспринимать художественные тексты, обучение сочетанию слушания с другими видами деятельности, формирование умения видения образа за текстом и речевая передача в беседе.</w:t>
      </w:r>
    </w:p>
    <w:p w:rsidR="00A246AA" w:rsidRPr="009B6DDB" w:rsidRDefault="00A246AA" w:rsidP="00A246AA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970" cy="3799487"/>
            <wp:effectExtent l="19050" t="0" r="2980" b="0"/>
            <wp:docPr id="35" name="Рисунок 21" descr="C:\Users\user\AppData\Local\Microsoft\Windows\INetCache\Content.Word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96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25" cy="380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15" w:rsidRDefault="00074A15" w:rsidP="00A246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«Гуляем по лесу», «Гуляем по ферме».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на согласование местоимений с существительными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Шнуровки «Бусы», «Теремок», «Сумка», «Одежда», «Насекомые»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Опорные схемы для составления описательных рассказов.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«Найди различие», «Что для чего?», «Ты откуда?», «Назови одним словом»</w:t>
      </w:r>
    </w:p>
    <w:p w:rsidR="00074A15" w:rsidRDefault="00074A1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загадок «Обо всем для детей»</w:t>
      </w:r>
    </w:p>
    <w:p w:rsidR="00074A15" w:rsidRDefault="0046556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«500 скороговорок, пословиц, поговорок для детей»</w:t>
      </w:r>
    </w:p>
    <w:p w:rsidR="00465565" w:rsidRDefault="0046556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развития речевого дыхания</w:t>
      </w:r>
    </w:p>
    <w:p w:rsidR="00465565" w:rsidRPr="00074A15" w:rsidRDefault="00465565" w:rsidP="00074A15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наборы картино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одежда, бытовая техника, животные, птицы, посуда, транспорт, зима и др.)</w:t>
      </w:r>
    </w:p>
    <w:p w:rsidR="00EF28BC" w:rsidRDefault="00A246AA" w:rsidP="00A246AA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Центр «Развития речи» 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</w:t>
      </w:r>
      <w:r w:rsidRPr="009B6DDB">
        <w:rPr>
          <w:rFonts w:ascii="Times New Roman" w:hAnsi="Times New Roman" w:cs="Times New Roman"/>
          <w:sz w:val="28"/>
          <w:szCs w:val="28"/>
        </w:rPr>
        <w:lastRenderedPageBreak/>
        <w:t xml:space="preserve">и иные литературные формы по тематике недели. </w:t>
      </w:r>
      <w:r w:rsidR="00EF28BC" w:rsidRPr="009B6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205" cy="3782291"/>
            <wp:effectExtent l="19050" t="0" r="0" b="0"/>
            <wp:docPr id="1" name="Рисунок 32" descr="C:\Users\user\AppData\Local\Microsoft\Windows\INetCache\Content.Word\IMG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9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91" cy="37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6AA" w:rsidRPr="009B6DDB" w:rsidRDefault="00A246AA" w:rsidP="00A246AA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В книжном уголке помещается фото писателя, с творчеством которых дети знакомятся в данный момент и его литературные произведения. </w:t>
      </w:r>
    </w:p>
    <w:p w:rsidR="009C4FA5" w:rsidRDefault="009C4FA5" w:rsidP="009C4FA5">
      <w:pPr>
        <w:tabs>
          <w:tab w:val="left" w:pos="8475"/>
        </w:tabs>
      </w:pPr>
    </w:p>
    <w:p w:rsidR="009C4FA5" w:rsidRDefault="009C4FA5" w:rsidP="009C4FA5">
      <w:pPr>
        <w:tabs>
          <w:tab w:val="left" w:pos="8475"/>
        </w:tabs>
      </w:pPr>
    </w:p>
    <w:p w:rsidR="009C4FA5" w:rsidRDefault="009C4FA5" w:rsidP="009C4FA5">
      <w:pPr>
        <w:tabs>
          <w:tab w:val="left" w:pos="8475"/>
        </w:tabs>
      </w:pPr>
    </w:p>
    <w:p w:rsidR="007A26C4" w:rsidRDefault="007A26C4" w:rsidP="009C4FA5">
      <w:pPr>
        <w:tabs>
          <w:tab w:val="left" w:pos="8475"/>
        </w:tabs>
      </w:pPr>
    </w:p>
    <w:p w:rsidR="00C21993" w:rsidRPr="00C21993" w:rsidRDefault="00C21993" w:rsidP="00277CED">
      <w:pPr>
        <w:tabs>
          <w:tab w:val="left" w:pos="8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993">
        <w:rPr>
          <w:rFonts w:ascii="Times New Roman" w:hAnsi="Times New Roman" w:cs="Times New Roman"/>
          <w:b/>
          <w:sz w:val="28"/>
          <w:szCs w:val="28"/>
        </w:rPr>
        <w:t>Центр «</w:t>
      </w:r>
      <w:r w:rsidR="00016B68" w:rsidRPr="00C21993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C21993">
        <w:rPr>
          <w:rFonts w:ascii="Times New Roman" w:hAnsi="Times New Roman" w:cs="Times New Roman"/>
          <w:b/>
          <w:sz w:val="28"/>
          <w:szCs w:val="28"/>
        </w:rPr>
        <w:t>»</w:t>
      </w:r>
    </w:p>
    <w:p w:rsidR="00C21993" w:rsidRPr="00C21993" w:rsidRDefault="00C21993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>Задачи:</w:t>
      </w:r>
    </w:p>
    <w:p w:rsidR="00C21993" w:rsidRPr="00C21993" w:rsidRDefault="00016B68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 xml:space="preserve"> 1) формирование и развитие эстетического восприятия мира природы. Направление подразумевает формирование эстетического отношения дошкольников к окружающему миру природы;</w:t>
      </w:r>
    </w:p>
    <w:p w:rsidR="00C21993" w:rsidRPr="00C21993" w:rsidRDefault="00016B68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 xml:space="preserve"> 2) формирование и развитие эстетического восприятия социального мира. Направление определяет формирование эстетического отношения дошкольников к окружающему миру (уважению к людям, отношение к человеческим взаимоотношениям, труду взрослых и пр.); </w:t>
      </w:r>
    </w:p>
    <w:p w:rsidR="00C21993" w:rsidRPr="00C21993" w:rsidRDefault="00016B68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 xml:space="preserve">3) формирование и развитие художественного восприятия произведений искусства. </w:t>
      </w:r>
      <w:proofErr w:type="gramStart"/>
      <w:r w:rsidRPr="00C21993">
        <w:rPr>
          <w:rFonts w:ascii="Times New Roman" w:hAnsi="Times New Roman" w:cs="Times New Roman"/>
          <w:sz w:val="28"/>
          <w:szCs w:val="28"/>
        </w:rPr>
        <w:t xml:space="preserve">Данное направлений связано с формированием и развитием интереса к содержанию художественных произведений, понимания его выразительных средств, а также зарождению оценочных суждений, которое может найти свое выражение в музыкальной, театрализованной и других видах деятельности; </w:t>
      </w:r>
      <w:proofErr w:type="gramEnd"/>
    </w:p>
    <w:p w:rsidR="00C21993" w:rsidRDefault="00016B68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lastRenderedPageBreak/>
        <w:t xml:space="preserve">4) художественная деятельность (изобразительная деятельность, лепка, аппликация, конструирование из различных материалов и др.). В данном направлении основой является развитие эстетического восприятия, эстетического чувства и творчества дошкольников. </w:t>
      </w:r>
    </w:p>
    <w:p w:rsidR="00C21993" w:rsidRDefault="00C21993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3885" cy="3793424"/>
            <wp:effectExtent l="19050" t="0" r="0" b="0"/>
            <wp:docPr id="38" name="Рисунок 7" descr="C:\Users\user\AppData\Local\Microsoft\Windows\INetCache\Content.Word\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97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53" cy="378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3" w:rsidRDefault="00C21993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277CED" w:rsidRDefault="00277CED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C21993" w:rsidRDefault="00EF28BC" w:rsidP="009C4FA5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Наглядно-дидактическое пособие:</w:t>
      </w:r>
    </w:p>
    <w:p w:rsidR="00EF28BC" w:rsidRDefault="00EF28BC" w:rsidP="00EF28BC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народная игрушка», «Городецкая роспись», «Дымковская игрушка», «Хохлома»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раскраски.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карандаши, гуашь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№3, № 5.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мелки, восковые мелки,</w:t>
      </w:r>
    </w:p>
    <w:p w:rsidR="00EF28BC" w:rsidRDefault="00EF28BC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</w:t>
      </w:r>
    </w:p>
    <w:p w:rsidR="00EF28BC" w:rsidRDefault="007A26C4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Ножницы, клей</w:t>
      </w:r>
    </w:p>
    <w:p w:rsidR="007A26C4" w:rsidRDefault="007A26C4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 простые.</w:t>
      </w:r>
    </w:p>
    <w:p w:rsidR="007A26C4" w:rsidRPr="00EF28BC" w:rsidRDefault="007A26C4" w:rsidP="00EF28BC">
      <w:pPr>
        <w:pStyle w:val="aa"/>
        <w:numPr>
          <w:ilvl w:val="0"/>
          <w:numId w:val="12"/>
        </w:num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печатей.</w:t>
      </w:r>
    </w:p>
    <w:p w:rsidR="00EF28BC" w:rsidRDefault="00EF28BC" w:rsidP="00EF28BC">
      <w:pPr>
        <w:pStyle w:val="aa"/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AC4AD5" w:rsidRDefault="00AC4AD5" w:rsidP="00EF28BC">
      <w:pPr>
        <w:pStyle w:val="aa"/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AC4AD5" w:rsidRPr="00EF28BC" w:rsidRDefault="00AC4AD5" w:rsidP="00EF28BC">
      <w:pPr>
        <w:pStyle w:val="aa"/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82D72" w:rsidRPr="00382D72" w:rsidRDefault="00382D72" w:rsidP="00382D72">
      <w:pPr>
        <w:tabs>
          <w:tab w:val="left" w:pos="8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D72">
        <w:rPr>
          <w:rFonts w:ascii="Times New Roman" w:hAnsi="Times New Roman" w:cs="Times New Roman"/>
          <w:b/>
          <w:sz w:val="28"/>
          <w:szCs w:val="28"/>
        </w:rPr>
        <w:lastRenderedPageBreak/>
        <w:t>Центр «</w:t>
      </w:r>
      <w:r w:rsidR="00C21993" w:rsidRPr="00382D72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382D72">
        <w:rPr>
          <w:rFonts w:ascii="Times New Roman" w:hAnsi="Times New Roman" w:cs="Times New Roman"/>
          <w:b/>
          <w:sz w:val="28"/>
          <w:szCs w:val="28"/>
        </w:rPr>
        <w:t>»</w:t>
      </w: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C21993" w:rsidRPr="00C219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82D72" w:rsidRDefault="00C21993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 xml:space="preserve">1) развитие у дошкольников таких физических качеств как гибкость, выносливость, быстрота, равновесие и пр., способствующих правильному формированию опорно-двигательной системы организма, координации движения, развитию крупной и мелкой моторики; </w:t>
      </w:r>
    </w:p>
    <w:p w:rsidR="00382D72" w:rsidRDefault="00C21993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 xml:space="preserve">2) формирование и развитие у дошкольников способности контролировать свои движения в двигательной сфере; </w:t>
      </w:r>
    </w:p>
    <w:p w:rsidR="00C21993" w:rsidRPr="00C21993" w:rsidRDefault="00C21993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21993">
        <w:rPr>
          <w:rFonts w:ascii="Times New Roman" w:hAnsi="Times New Roman" w:cs="Times New Roman"/>
          <w:sz w:val="28"/>
          <w:szCs w:val="28"/>
        </w:rPr>
        <w:t>3</w:t>
      </w:r>
      <w:r w:rsidR="00382D72">
        <w:rPr>
          <w:rFonts w:ascii="Times New Roman" w:hAnsi="Times New Roman" w:cs="Times New Roman"/>
          <w:sz w:val="28"/>
          <w:szCs w:val="28"/>
        </w:rPr>
        <w:t>) формирование</w:t>
      </w:r>
      <w:r w:rsidRPr="00C21993">
        <w:rPr>
          <w:rFonts w:ascii="Times New Roman" w:hAnsi="Times New Roman" w:cs="Times New Roman"/>
          <w:sz w:val="28"/>
          <w:szCs w:val="28"/>
        </w:rPr>
        <w:t xml:space="preserve"> у дошкольников мировоззрения здорового образа жизни и привитие культуры личной гигиены (режим дня, питание, уход за телом, отдых и пр.).  </w:t>
      </w:r>
    </w:p>
    <w:p w:rsidR="007A26C4" w:rsidRDefault="005209C4" w:rsidP="005209C4">
      <w:pPr>
        <w:jc w:val="both"/>
        <w:rPr>
          <w:rFonts w:ascii="Times New Roman" w:hAnsi="Times New Roman" w:cs="Times New Roman"/>
          <w:sz w:val="28"/>
          <w:szCs w:val="28"/>
        </w:rPr>
      </w:pPr>
      <w:r w:rsidRPr="009B6DDB">
        <w:rPr>
          <w:rFonts w:ascii="Times New Roman" w:hAnsi="Times New Roman" w:cs="Times New Roman"/>
          <w:sz w:val="28"/>
          <w:szCs w:val="28"/>
        </w:rPr>
        <w:t xml:space="preserve">Спортивное оборудование: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мячи (большие, малые, средние),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>мячи-</w:t>
      </w:r>
      <w:proofErr w:type="spellStart"/>
      <w:r w:rsidRPr="007A26C4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7A26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скакалки,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кольцо для бросания мяча,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кегли детские, </w:t>
      </w:r>
    </w:p>
    <w:p w:rsidR="007A26C4" w:rsidRDefault="007A26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гантели детские</w:t>
      </w:r>
      <w:r w:rsidR="005209C4" w:rsidRPr="007A26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26C4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7A26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обручи (малые, большие),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мешочки с грузом, флажки, </w:t>
      </w:r>
    </w:p>
    <w:p w:rsid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 xml:space="preserve">ростомер, </w:t>
      </w:r>
    </w:p>
    <w:p w:rsidR="005209C4" w:rsidRPr="007A26C4" w:rsidRDefault="005209C4" w:rsidP="007A26C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6C4">
        <w:rPr>
          <w:rFonts w:ascii="Times New Roman" w:hAnsi="Times New Roman" w:cs="Times New Roman"/>
          <w:sz w:val="28"/>
          <w:szCs w:val="28"/>
        </w:rPr>
        <w:t>дорожки для массажа стоп ног.</w:t>
      </w:r>
    </w:p>
    <w:p w:rsidR="00C21993" w:rsidRDefault="00AC4AD5" w:rsidP="00C21993">
      <w:pPr>
        <w:tabs>
          <w:tab w:val="left" w:pos="8475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2AFAB50" wp14:editId="084BFE4C">
            <wp:simplePos x="0" y="0"/>
            <wp:positionH relativeFrom="margin">
              <wp:posOffset>615315</wp:posOffset>
            </wp:positionH>
            <wp:positionV relativeFrom="margin">
              <wp:posOffset>5821045</wp:posOffset>
            </wp:positionV>
            <wp:extent cx="3967480" cy="3580130"/>
            <wp:effectExtent l="0" t="190500" r="0" b="172720"/>
            <wp:wrapSquare wrapText="bothSides"/>
            <wp:docPr id="45" name="Рисунок 12" descr="C:\Users\user\AppData\Local\Microsoft\Windows\INetCache\Content.Word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96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48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C63289" w:rsidRDefault="00C63289" w:rsidP="00C21993">
      <w:pPr>
        <w:tabs>
          <w:tab w:val="left" w:pos="8475"/>
        </w:tabs>
      </w:pPr>
    </w:p>
    <w:p w:rsidR="00C63289" w:rsidRDefault="00C63289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5209C4" w:rsidRDefault="005209C4" w:rsidP="00C21993">
      <w:pPr>
        <w:tabs>
          <w:tab w:val="left" w:pos="8475"/>
        </w:tabs>
      </w:pPr>
    </w:p>
    <w:p w:rsidR="00277CED" w:rsidRDefault="00277CED" w:rsidP="00C21993">
      <w:pPr>
        <w:tabs>
          <w:tab w:val="left" w:pos="8475"/>
        </w:tabs>
      </w:pPr>
    </w:p>
    <w:p w:rsidR="00277CED" w:rsidRPr="00AC4AD5" w:rsidRDefault="00277CED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277CED" w:rsidRPr="00AC4AD5" w:rsidRDefault="002258E3" w:rsidP="002258E3">
      <w:pPr>
        <w:tabs>
          <w:tab w:val="left" w:pos="8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AD5">
        <w:rPr>
          <w:rFonts w:ascii="Times New Roman" w:hAnsi="Times New Roman" w:cs="Times New Roman"/>
          <w:b/>
          <w:sz w:val="28"/>
          <w:szCs w:val="28"/>
        </w:rPr>
        <w:t>Центр «ИКТ»</w:t>
      </w:r>
    </w:p>
    <w:p w:rsidR="008E7D03" w:rsidRPr="00AC4AD5" w:rsidRDefault="008E7D03" w:rsidP="008E7D0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C4AD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AC4A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C4A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C4AD5">
        <w:rPr>
          <w:rFonts w:ascii="Times New Roman" w:hAnsi="Times New Roman" w:cs="Times New Roman"/>
          <w:sz w:val="28"/>
          <w:szCs w:val="28"/>
        </w:rPr>
        <w:t>знакомление</w:t>
      </w:r>
      <w:proofErr w:type="spellEnd"/>
      <w:r w:rsidRPr="00AC4AD5">
        <w:rPr>
          <w:rFonts w:ascii="Times New Roman" w:hAnsi="Times New Roman" w:cs="Times New Roman"/>
          <w:sz w:val="28"/>
          <w:szCs w:val="28"/>
        </w:rPr>
        <w:t xml:space="preserve"> ребенка с миром новых технологий, информатизация процесса обучения посредством мультимедийных технологий, повышение познавательной активности воспитанников.</w:t>
      </w:r>
    </w:p>
    <w:p w:rsidR="002258E3" w:rsidRPr="00AC4AD5" w:rsidRDefault="008E7D03" w:rsidP="008E7D03">
      <w:pPr>
        <w:tabs>
          <w:tab w:val="left" w:pos="84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AC4AD5">
        <w:rPr>
          <w:rFonts w:ascii="Times New Roman" w:hAnsi="Times New Roman" w:cs="Times New Roman"/>
          <w:sz w:val="28"/>
          <w:szCs w:val="28"/>
        </w:rPr>
        <w:t>Материально – техническое оснащение:</w:t>
      </w:r>
    </w:p>
    <w:p w:rsidR="002258E3" w:rsidRPr="00AC4AD5" w:rsidRDefault="00F83A0C" w:rsidP="002258E3">
      <w:pPr>
        <w:pStyle w:val="aa"/>
        <w:numPr>
          <w:ilvl w:val="0"/>
          <w:numId w:val="15"/>
        </w:numPr>
        <w:tabs>
          <w:tab w:val="left" w:pos="8475"/>
        </w:tabs>
        <w:rPr>
          <w:rFonts w:ascii="Times New Roman" w:hAnsi="Times New Roman" w:cs="Times New Roman"/>
          <w:b/>
          <w:sz w:val="28"/>
          <w:szCs w:val="28"/>
        </w:rPr>
      </w:pPr>
      <w:r w:rsidRPr="00AC4AD5">
        <w:rPr>
          <w:rFonts w:ascii="Times New Roman" w:hAnsi="Times New Roman" w:cs="Times New Roman"/>
          <w:b/>
          <w:sz w:val="28"/>
          <w:szCs w:val="28"/>
        </w:rPr>
        <w:t>Ноутбук</w:t>
      </w:r>
    </w:p>
    <w:p w:rsidR="00F83A0C" w:rsidRPr="00AC4AD5" w:rsidRDefault="00F83A0C" w:rsidP="002258E3">
      <w:pPr>
        <w:pStyle w:val="aa"/>
        <w:numPr>
          <w:ilvl w:val="0"/>
          <w:numId w:val="15"/>
        </w:numPr>
        <w:tabs>
          <w:tab w:val="left" w:pos="8475"/>
        </w:tabs>
        <w:rPr>
          <w:rFonts w:ascii="Times New Roman" w:hAnsi="Times New Roman" w:cs="Times New Roman"/>
          <w:b/>
          <w:sz w:val="28"/>
          <w:szCs w:val="28"/>
        </w:rPr>
      </w:pPr>
      <w:r w:rsidRPr="00AC4AD5">
        <w:rPr>
          <w:rFonts w:ascii="Times New Roman" w:hAnsi="Times New Roman" w:cs="Times New Roman"/>
          <w:b/>
          <w:sz w:val="28"/>
          <w:szCs w:val="28"/>
        </w:rPr>
        <w:t xml:space="preserve">Проектор </w:t>
      </w:r>
    </w:p>
    <w:p w:rsidR="002258E3" w:rsidRPr="00AC4AD5" w:rsidRDefault="00F83A0C" w:rsidP="00C21993">
      <w:pPr>
        <w:pStyle w:val="aa"/>
        <w:numPr>
          <w:ilvl w:val="0"/>
          <w:numId w:val="15"/>
        </w:numPr>
        <w:tabs>
          <w:tab w:val="left" w:pos="8475"/>
        </w:tabs>
        <w:rPr>
          <w:rFonts w:ascii="Times New Roman" w:hAnsi="Times New Roman" w:cs="Times New Roman"/>
          <w:b/>
          <w:sz w:val="28"/>
          <w:szCs w:val="28"/>
        </w:rPr>
      </w:pPr>
      <w:r w:rsidRPr="00AC4AD5">
        <w:rPr>
          <w:rFonts w:ascii="Times New Roman" w:hAnsi="Times New Roman" w:cs="Times New Roman"/>
          <w:b/>
          <w:sz w:val="28"/>
          <w:szCs w:val="28"/>
        </w:rPr>
        <w:t>Экран</w:t>
      </w:r>
    </w:p>
    <w:p w:rsidR="008E7D03" w:rsidRPr="00AC4AD5" w:rsidRDefault="008E7D03" w:rsidP="008E7D03">
      <w:pPr>
        <w:pStyle w:val="aa"/>
        <w:tabs>
          <w:tab w:val="left" w:pos="8475"/>
        </w:tabs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803519" w:rsidRDefault="00803519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803519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p w:rsidR="00AC4AD5" w:rsidRPr="00F83A0C" w:rsidRDefault="00AC4AD5" w:rsidP="008E7D03">
      <w:pPr>
        <w:pStyle w:val="aa"/>
        <w:tabs>
          <w:tab w:val="left" w:pos="8475"/>
        </w:tabs>
        <w:ind w:left="1440"/>
        <w:rPr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85"/>
        <w:tblOverlap w:val="never"/>
        <w:tblW w:w="0" w:type="auto"/>
        <w:tblLook w:val="04A0" w:firstRow="1" w:lastRow="0" w:firstColumn="1" w:lastColumn="0" w:noHBand="0" w:noVBand="1"/>
      </w:tblPr>
      <w:tblGrid>
        <w:gridCol w:w="2660"/>
      </w:tblGrid>
      <w:tr w:rsidR="007A26C4" w:rsidTr="001F789C">
        <w:tc>
          <w:tcPr>
            <w:tcW w:w="2660" w:type="dxa"/>
            <w:shd w:val="clear" w:color="auto" w:fill="FF0000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b/>
                <w:sz w:val="28"/>
                <w:szCs w:val="28"/>
              </w:rPr>
            </w:pPr>
            <w:r w:rsidRPr="00A1341E">
              <w:rPr>
                <w:b/>
                <w:sz w:val="28"/>
                <w:szCs w:val="28"/>
              </w:rPr>
              <w:t>Направления образовательной области  «Речевое развитие»</w:t>
            </w:r>
          </w:p>
        </w:tc>
      </w:tr>
      <w:tr w:rsidR="007A26C4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Развитие словаря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Воспитание звуковой  культуры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элементарного осознания явлений языка и речи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грамматического строя речи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Воспитание любви и интереса к художественному слов</w:t>
            </w:r>
            <w:r>
              <w:rPr>
                <w:sz w:val="28"/>
                <w:szCs w:val="28"/>
              </w:rPr>
              <w:t>у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261"/>
        <w:tblW w:w="0" w:type="auto"/>
        <w:tblLook w:val="04A0" w:firstRow="1" w:lastRow="0" w:firstColumn="1" w:lastColumn="0" w:noHBand="0" w:noVBand="1"/>
      </w:tblPr>
      <w:tblGrid>
        <w:gridCol w:w="3083"/>
      </w:tblGrid>
      <w:tr w:rsidR="007A26C4" w:rsidRPr="00A1341E" w:rsidTr="001F789C">
        <w:tc>
          <w:tcPr>
            <w:tcW w:w="3083" w:type="dxa"/>
            <w:shd w:val="clear" w:color="auto" w:fill="FF0000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b/>
                <w:sz w:val="28"/>
                <w:szCs w:val="28"/>
              </w:rPr>
            </w:pPr>
            <w:r w:rsidRPr="00A1341E">
              <w:rPr>
                <w:b/>
                <w:sz w:val="28"/>
                <w:szCs w:val="28"/>
              </w:rPr>
              <w:t xml:space="preserve">Задачи (ФГОС </w:t>
            </w:r>
            <w:proofErr w:type="gramStart"/>
            <w:r w:rsidRPr="00A1341E">
              <w:rPr>
                <w:b/>
                <w:sz w:val="28"/>
                <w:szCs w:val="28"/>
              </w:rPr>
              <w:t>ДО</w:t>
            </w:r>
            <w:proofErr w:type="gramEnd"/>
            <w:r w:rsidRPr="00A1341E">
              <w:rPr>
                <w:b/>
                <w:sz w:val="28"/>
                <w:szCs w:val="28"/>
              </w:rPr>
              <w:t>)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Овладение речью как средством общения и культуры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Обогащение активного словаря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Развитие речевого творчества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Развитие связной, грамматически правильной диалогической и монологической речи</w:t>
            </w:r>
          </w:p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Развитие звуковой и интонационной культуры речи, фонематического слуха</w:t>
            </w:r>
          </w:p>
        </w:tc>
      </w:tr>
    </w:tbl>
    <w:p w:rsidR="007A26C4" w:rsidRPr="00A1341E" w:rsidRDefault="007A26C4" w:rsidP="007A26C4">
      <w:pPr>
        <w:tabs>
          <w:tab w:val="left" w:pos="3135"/>
        </w:tabs>
        <w:rPr>
          <w:sz w:val="28"/>
          <w:szCs w:val="28"/>
        </w:rPr>
      </w:pPr>
      <w:r w:rsidRPr="00A1341E">
        <w:rPr>
          <w:sz w:val="28"/>
          <w:szCs w:val="28"/>
        </w:rPr>
        <w:t xml:space="preserve"> </w:t>
      </w:r>
      <w:r w:rsidRPr="00A1341E">
        <w:rPr>
          <w:sz w:val="28"/>
          <w:szCs w:val="28"/>
        </w:rPr>
        <w:tab/>
      </w: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3377F0" w:rsidP="007A26C4">
      <w:pPr>
        <w:tabs>
          <w:tab w:val="left" w:pos="84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16.75pt;margin-top:27.3pt;width:154.5pt;height:2in;z-index:251722752" fillcolor="#8064a2 [3207]" strokecolor="#f2f2f2 [3041]" strokeweight="3pt">
            <v:shadow on="t" type="perspective" color="#3f3151 [1607]" opacity=".5" offset="1pt" offset2="-1pt"/>
          </v:shape>
        </w:pict>
      </w: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C21993">
      <w:pPr>
        <w:tabs>
          <w:tab w:val="left" w:pos="8475"/>
        </w:tabs>
      </w:pPr>
    </w:p>
    <w:p w:rsidR="00277CED" w:rsidRDefault="00277CED" w:rsidP="00C21993">
      <w:pPr>
        <w:tabs>
          <w:tab w:val="left" w:pos="8475"/>
        </w:tabs>
      </w:pPr>
    </w:p>
    <w:p w:rsidR="00277CED" w:rsidRDefault="00277CED" w:rsidP="00C21993">
      <w:pPr>
        <w:tabs>
          <w:tab w:val="left" w:pos="8475"/>
        </w:tabs>
      </w:pPr>
    </w:p>
    <w:p w:rsidR="007A26C4" w:rsidRDefault="007A26C4" w:rsidP="00C21993">
      <w:pPr>
        <w:tabs>
          <w:tab w:val="left" w:pos="8475"/>
        </w:tabs>
      </w:pPr>
    </w:p>
    <w:p w:rsidR="007A26C4" w:rsidRDefault="007A26C4" w:rsidP="00C21993">
      <w:pPr>
        <w:tabs>
          <w:tab w:val="left" w:pos="8475"/>
        </w:tabs>
      </w:pPr>
    </w:p>
    <w:p w:rsidR="00277CED" w:rsidRDefault="00277CED" w:rsidP="00C21993">
      <w:pPr>
        <w:tabs>
          <w:tab w:val="left" w:pos="8475"/>
        </w:tabs>
      </w:pPr>
    </w:p>
    <w:tbl>
      <w:tblPr>
        <w:tblStyle w:val="a5"/>
        <w:tblpPr w:leftFromText="180" w:rightFromText="180" w:vertAnchor="text" w:horzAnchor="margin" w:tblpY="285"/>
        <w:tblOverlap w:val="never"/>
        <w:tblW w:w="0" w:type="auto"/>
        <w:tblLook w:val="04A0" w:firstRow="1" w:lastRow="0" w:firstColumn="1" w:lastColumn="0" w:noHBand="0" w:noVBand="1"/>
      </w:tblPr>
      <w:tblGrid>
        <w:gridCol w:w="2675"/>
      </w:tblGrid>
      <w:tr w:rsidR="00C21993" w:rsidTr="00382D72">
        <w:tc>
          <w:tcPr>
            <w:tcW w:w="2675" w:type="dxa"/>
            <w:shd w:val="clear" w:color="auto" w:fill="FF0000"/>
          </w:tcPr>
          <w:p w:rsidR="00382D72" w:rsidRP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6B68">
              <w:rPr>
                <w:b/>
              </w:rPr>
              <w:t xml:space="preserve">Направления </w:t>
            </w: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proofErr w:type="spellEnd"/>
            <w:proofErr w:type="gramEnd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области «Физическое развитие»  </w:t>
            </w:r>
          </w:p>
          <w:p w:rsidR="00C21993" w:rsidRPr="00DC0201" w:rsidRDefault="00C21993" w:rsidP="006131C5">
            <w:pPr>
              <w:tabs>
                <w:tab w:val="left" w:pos="8475"/>
              </w:tabs>
              <w:rPr>
                <w:b/>
              </w:rPr>
            </w:pPr>
          </w:p>
        </w:tc>
      </w:tr>
      <w:tr w:rsidR="00C21993" w:rsidTr="00382D72">
        <w:tc>
          <w:tcPr>
            <w:tcW w:w="2675" w:type="dxa"/>
            <w:shd w:val="clear" w:color="auto" w:fill="FF6699"/>
          </w:tcPr>
          <w:p w:rsidR="00382D72" w:rsidRDefault="00382D72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дошкольниками опыта двигательной деятельности </w:t>
            </w:r>
          </w:p>
          <w:p w:rsidR="00382D72" w:rsidRDefault="00382D72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72" w:rsidRPr="00C21993" w:rsidRDefault="00382D72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72" w:rsidRDefault="00382D72" w:rsidP="006131C5">
            <w:pPr>
              <w:tabs>
                <w:tab w:val="left" w:pos="8475"/>
              </w:tabs>
            </w:pPr>
          </w:p>
          <w:p w:rsidR="00382D72" w:rsidRDefault="00382D72" w:rsidP="006131C5">
            <w:pPr>
              <w:tabs>
                <w:tab w:val="left" w:pos="8475"/>
              </w:tabs>
            </w:pPr>
          </w:p>
          <w:p w:rsidR="00382D72" w:rsidRDefault="00382D72" w:rsidP="006131C5">
            <w:pPr>
              <w:tabs>
                <w:tab w:val="left" w:pos="8475"/>
              </w:tabs>
            </w:pPr>
          </w:p>
        </w:tc>
      </w:tr>
      <w:tr w:rsidR="00C21993" w:rsidTr="00382D72">
        <w:tc>
          <w:tcPr>
            <w:tcW w:w="2675" w:type="dxa"/>
            <w:shd w:val="clear" w:color="auto" w:fill="FF6699"/>
          </w:tcPr>
          <w:p w:rsidR="00382D72" w:rsidRDefault="00382D72" w:rsidP="006131C5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72" w:rsidRDefault="00C21993" w:rsidP="006131C5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целенаправленности и </w:t>
            </w:r>
            <w:proofErr w:type="spellStart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 в двигательной сфере</w:t>
            </w:r>
          </w:p>
          <w:p w:rsidR="00382D72" w:rsidRDefault="00382D72" w:rsidP="006131C5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72" w:rsidRDefault="00382D72" w:rsidP="006131C5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72" w:rsidRDefault="00382D72" w:rsidP="006131C5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993" w:rsidRDefault="00C21993" w:rsidP="006131C5">
            <w:pPr>
              <w:tabs>
                <w:tab w:val="left" w:pos="8475"/>
              </w:tabs>
            </w:pPr>
          </w:p>
        </w:tc>
      </w:tr>
      <w:tr w:rsidR="00C21993" w:rsidTr="00382D72">
        <w:tc>
          <w:tcPr>
            <w:tcW w:w="2675" w:type="dxa"/>
            <w:shd w:val="clear" w:color="auto" w:fill="FF6699"/>
          </w:tcPr>
          <w:p w:rsidR="00382D72" w:rsidRDefault="00382D72" w:rsidP="00382D72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993" w:rsidRPr="00C21993" w:rsidRDefault="00C21993" w:rsidP="00382D72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Становление ценностей здорового образа жизни</w:t>
            </w:r>
          </w:p>
          <w:p w:rsidR="00C21993" w:rsidRDefault="00C21993" w:rsidP="006131C5">
            <w:pPr>
              <w:tabs>
                <w:tab w:val="left" w:pos="8475"/>
              </w:tabs>
            </w:pPr>
          </w:p>
          <w:p w:rsidR="00382D72" w:rsidRDefault="00382D72" w:rsidP="006131C5">
            <w:pPr>
              <w:tabs>
                <w:tab w:val="left" w:pos="8475"/>
              </w:tabs>
            </w:pPr>
          </w:p>
          <w:p w:rsidR="00C21993" w:rsidRDefault="00C21993" w:rsidP="006131C5">
            <w:pPr>
              <w:tabs>
                <w:tab w:val="left" w:pos="8475"/>
              </w:tabs>
            </w:pPr>
          </w:p>
          <w:p w:rsidR="00C21993" w:rsidRDefault="00C21993" w:rsidP="006131C5">
            <w:pPr>
              <w:tabs>
                <w:tab w:val="left" w:pos="8475"/>
              </w:tabs>
            </w:pPr>
          </w:p>
          <w:p w:rsidR="00C21993" w:rsidRDefault="00C21993" w:rsidP="006131C5">
            <w:pPr>
              <w:tabs>
                <w:tab w:val="left" w:pos="8475"/>
              </w:tabs>
            </w:pPr>
          </w:p>
        </w:tc>
      </w:tr>
    </w:tbl>
    <w:tbl>
      <w:tblPr>
        <w:tblStyle w:val="a5"/>
        <w:tblpPr w:leftFromText="180" w:rightFromText="180" w:vertAnchor="text" w:horzAnchor="margin" w:tblpXSpec="right" w:tblpY="261"/>
        <w:tblW w:w="0" w:type="auto"/>
        <w:tblLook w:val="04A0" w:firstRow="1" w:lastRow="0" w:firstColumn="1" w:lastColumn="0" w:noHBand="0" w:noVBand="1"/>
      </w:tblPr>
      <w:tblGrid>
        <w:gridCol w:w="3083"/>
      </w:tblGrid>
      <w:tr w:rsidR="00C21993" w:rsidTr="006131C5">
        <w:tc>
          <w:tcPr>
            <w:tcW w:w="3083" w:type="dxa"/>
            <w:shd w:val="clear" w:color="auto" w:fill="FF0000"/>
          </w:tcPr>
          <w:p w:rsidR="00C21993" w:rsidRPr="00DC0201" w:rsidRDefault="00C21993" w:rsidP="006131C5">
            <w:pPr>
              <w:tabs>
                <w:tab w:val="left" w:pos="3135"/>
              </w:tabs>
              <w:rPr>
                <w:b/>
              </w:rPr>
            </w:pPr>
            <w:r w:rsidRPr="00DC0201">
              <w:rPr>
                <w:b/>
              </w:rPr>
              <w:t xml:space="preserve">Задачи (ФГОС </w:t>
            </w:r>
            <w:proofErr w:type="gramStart"/>
            <w:r w:rsidRPr="00DC0201">
              <w:rPr>
                <w:b/>
              </w:rPr>
              <w:t>ДО</w:t>
            </w:r>
            <w:proofErr w:type="gramEnd"/>
            <w:r w:rsidRPr="00DC0201">
              <w:rPr>
                <w:b/>
              </w:rPr>
              <w:t>)</w:t>
            </w:r>
          </w:p>
        </w:tc>
      </w:tr>
      <w:tr w:rsidR="00C21993" w:rsidTr="006131C5">
        <w:tc>
          <w:tcPr>
            <w:tcW w:w="3083" w:type="dxa"/>
            <w:shd w:val="clear" w:color="auto" w:fill="FF6699"/>
          </w:tcPr>
          <w:p w:rsidR="00C21993" w:rsidRP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Развитие различных физических каче</w:t>
            </w:r>
            <w:proofErr w:type="gramStart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авильное формирование опорно-двигательной системы организма, развитие равновесия, координации движений, крупной и мелкой моторики </w:t>
            </w:r>
          </w:p>
          <w:p w:rsidR="00C21993" w:rsidRDefault="00C21993" w:rsidP="006131C5">
            <w:pPr>
              <w:tabs>
                <w:tab w:val="left" w:pos="3135"/>
              </w:tabs>
            </w:pPr>
          </w:p>
        </w:tc>
      </w:tr>
      <w:tr w:rsidR="00C21993" w:rsidTr="006131C5">
        <w:tc>
          <w:tcPr>
            <w:tcW w:w="3083" w:type="dxa"/>
            <w:shd w:val="clear" w:color="auto" w:fill="FF6699"/>
          </w:tcPr>
          <w:p w:rsidR="00C21993" w:rsidRP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Правильное выполнение основных движений </w:t>
            </w:r>
          </w:p>
          <w:p w:rsidR="00C21993" w:rsidRDefault="00C21993" w:rsidP="006131C5">
            <w:pPr>
              <w:tabs>
                <w:tab w:val="left" w:pos="3135"/>
              </w:tabs>
            </w:pPr>
          </w:p>
        </w:tc>
      </w:tr>
      <w:tr w:rsidR="00C21993" w:rsidTr="006131C5">
        <w:tc>
          <w:tcPr>
            <w:tcW w:w="3083" w:type="dxa"/>
            <w:shd w:val="clear" w:color="auto" w:fill="FF6699"/>
          </w:tcPr>
          <w:p w:rsidR="00C21993" w:rsidRP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993" w:rsidRP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начальных представлений о некоторых видах спорта Овладение подвижными играми и правилами </w:t>
            </w:r>
          </w:p>
          <w:p w:rsidR="00C21993" w:rsidRDefault="00C21993" w:rsidP="006131C5">
            <w:pPr>
              <w:tabs>
                <w:tab w:val="left" w:pos="3135"/>
              </w:tabs>
            </w:pPr>
          </w:p>
        </w:tc>
      </w:tr>
      <w:tr w:rsidR="00C21993" w:rsidTr="006131C5">
        <w:tc>
          <w:tcPr>
            <w:tcW w:w="3083" w:type="dxa"/>
            <w:shd w:val="clear" w:color="auto" w:fill="FF6699"/>
          </w:tcPr>
          <w:p w:rsidR="00C21993" w:rsidRDefault="00C21993" w:rsidP="006131C5">
            <w:pPr>
              <w:tabs>
                <w:tab w:val="left" w:pos="3135"/>
              </w:tabs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целенаправленности и </w:t>
            </w:r>
            <w:proofErr w:type="spellStart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 в двигательной сфере</w:t>
            </w:r>
          </w:p>
        </w:tc>
      </w:tr>
      <w:tr w:rsidR="00C21993" w:rsidTr="006131C5">
        <w:tc>
          <w:tcPr>
            <w:tcW w:w="3083" w:type="dxa"/>
            <w:shd w:val="clear" w:color="auto" w:fill="FF6699"/>
          </w:tcPr>
          <w:p w:rsidR="00C21993" w:rsidRDefault="00C21993" w:rsidP="00C21993">
            <w:pPr>
              <w:tabs>
                <w:tab w:val="left" w:pos="8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1993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элементарными нормами и правилами здорового образа жизни   </w:t>
            </w:r>
          </w:p>
          <w:p w:rsidR="00C21993" w:rsidRDefault="00C21993" w:rsidP="006131C5">
            <w:pPr>
              <w:tabs>
                <w:tab w:val="left" w:pos="3135"/>
              </w:tabs>
            </w:pPr>
          </w:p>
        </w:tc>
      </w:tr>
    </w:tbl>
    <w:p w:rsidR="00C21993" w:rsidRDefault="00C21993" w:rsidP="00C21993">
      <w:pPr>
        <w:tabs>
          <w:tab w:val="left" w:pos="3135"/>
        </w:tabs>
      </w:pPr>
      <w:r>
        <w:t xml:space="preserve"> </w:t>
      </w:r>
    </w:p>
    <w:p w:rsidR="00C21993" w:rsidRDefault="00C21993" w:rsidP="00C21993">
      <w:pPr>
        <w:tabs>
          <w:tab w:val="left" w:pos="3135"/>
        </w:tabs>
      </w:pPr>
      <w:r>
        <w:tab/>
      </w:r>
    </w:p>
    <w:p w:rsidR="00C21993" w:rsidRDefault="003377F0" w:rsidP="00C21993">
      <w:pPr>
        <w:tabs>
          <w:tab w:val="left" w:pos="8475"/>
        </w:tabs>
      </w:pPr>
      <w:r>
        <w:rPr>
          <w:noProof/>
          <w:lang w:eastAsia="ru-RU"/>
        </w:rPr>
        <w:pict>
          <v:shape id="_x0000_s1031" type="#_x0000_t66" style="position:absolute;margin-left:16.75pt;margin-top:46.1pt;width:154.5pt;height:2in;z-index:251703296" fillcolor="#8064a2 [3207]" strokecolor="#f2f2f2 [3041]" strokeweight="3pt">
            <v:shadow on="t" type="perspective" color="#3f3151 [1607]" opacity=".5" offset="1pt" offset2="-1pt"/>
          </v:shape>
        </w:pict>
      </w: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</w:pPr>
    </w:p>
    <w:p w:rsidR="00C21993" w:rsidRDefault="00C21993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277CED" w:rsidRDefault="00277CED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277CED" w:rsidRDefault="00277CED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277CED" w:rsidRDefault="00277CED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382D72" w:rsidRDefault="00382D72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5209C4" w:rsidRDefault="005209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7A26C4" w:rsidRDefault="007A26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204"/>
        <w:tblW w:w="0" w:type="auto"/>
        <w:tblLook w:val="04A0" w:firstRow="1" w:lastRow="0" w:firstColumn="1" w:lastColumn="0" w:noHBand="0" w:noVBand="1"/>
      </w:tblPr>
      <w:tblGrid>
        <w:gridCol w:w="3067"/>
      </w:tblGrid>
      <w:tr w:rsidR="007A26C4" w:rsidRPr="00C63289" w:rsidTr="001F789C">
        <w:tc>
          <w:tcPr>
            <w:tcW w:w="3067" w:type="dxa"/>
            <w:shd w:val="clear" w:color="auto" w:fill="FF0000"/>
          </w:tcPr>
          <w:p w:rsidR="007A26C4" w:rsidRPr="00C63289" w:rsidRDefault="007A26C4" w:rsidP="001F7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образовательной области «Социально-коммуникативное развитие»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6C4" w:rsidRPr="00C63289" w:rsidTr="001F789C">
        <w:tc>
          <w:tcPr>
            <w:tcW w:w="3067" w:type="dxa"/>
            <w:shd w:val="clear" w:color="auto" w:fill="FF6699"/>
          </w:tcPr>
          <w:p w:rsidR="007A26C4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 детей с целью освоения различных социальных ролей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6C4" w:rsidRPr="00C63289" w:rsidTr="001F789C">
        <w:tc>
          <w:tcPr>
            <w:tcW w:w="3067" w:type="dxa"/>
            <w:shd w:val="clear" w:color="auto" w:fill="FF6699"/>
          </w:tcPr>
          <w:p w:rsidR="007A26C4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безопасного поведения в быту, социуме, природе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6C4" w:rsidRPr="00C63289" w:rsidTr="001F789C">
        <w:tc>
          <w:tcPr>
            <w:tcW w:w="3067" w:type="dxa"/>
            <w:shd w:val="clear" w:color="auto" w:fill="FF6699"/>
          </w:tcPr>
          <w:p w:rsidR="007A26C4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трудовой</w:t>
            </w:r>
            <w:proofErr w:type="gramEnd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6C4" w:rsidRPr="00C63289" w:rsidTr="001F789C">
        <w:tc>
          <w:tcPr>
            <w:tcW w:w="3067" w:type="dxa"/>
            <w:shd w:val="clear" w:color="auto" w:fill="FF6699"/>
          </w:tcPr>
          <w:p w:rsidR="007A26C4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7827" w:tblpY="-163"/>
        <w:tblW w:w="0" w:type="auto"/>
        <w:tblLook w:val="04A0" w:firstRow="1" w:lastRow="0" w:firstColumn="1" w:lastColumn="0" w:noHBand="0" w:noVBand="1"/>
      </w:tblPr>
      <w:tblGrid>
        <w:gridCol w:w="3085"/>
      </w:tblGrid>
      <w:tr w:rsidR="007A26C4" w:rsidRPr="00C63289" w:rsidTr="001F789C">
        <w:tc>
          <w:tcPr>
            <w:tcW w:w="3085" w:type="dxa"/>
            <w:shd w:val="clear" w:color="auto" w:fill="FF0000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(ФГОС </w:t>
            </w:r>
            <w:proofErr w:type="gramStart"/>
            <w:r w:rsidRPr="00C63289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C6328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норм и ценностей, </w:t>
            </w:r>
            <w:proofErr w:type="gramStart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принятый</w:t>
            </w:r>
            <w:proofErr w:type="gramEnd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 в обществе, включая моральные и нравственные ценности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самостоятельности, целенаправленности и </w:t>
            </w:r>
            <w:proofErr w:type="spellStart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собственных действий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общения и взаимодействия ребенка </w:t>
            </w:r>
            <w:proofErr w:type="gramStart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6328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и сверстниками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Формирование уважительного отношения и чувства принадлежности к своей семье и к сообществу детей и взрослых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Формирование позитивных установок к различным видам труда и творчества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безопасного поведения в быту, социуме, природе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Развитие социального и эмоционального интеллекта, эмоциональной отзывчивости, сопереживания</w:t>
            </w:r>
          </w:p>
        </w:tc>
      </w:tr>
      <w:tr w:rsidR="007A26C4" w:rsidRPr="00C63289" w:rsidTr="001F789C">
        <w:tc>
          <w:tcPr>
            <w:tcW w:w="3085" w:type="dxa"/>
            <w:shd w:val="clear" w:color="auto" w:fill="FF6699"/>
          </w:tcPr>
          <w:p w:rsidR="007A26C4" w:rsidRPr="00C63289" w:rsidRDefault="007A26C4" w:rsidP="001F789C">
            <w:pPr>
              <w:tabs>
                <w:tab w:val="left" w:pos="6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3289">
              <w:rPr>
                <w:rFonts w:ascii="Times New Roman" w:hAnsi="Times New Roman" w:cs="Times New Roman"/>
                <w:sz w:val="28"/>
                <w:szCs w:val="28"/>
              </w:rPr>
              <w:t>Формирование готовности к совместной деятельности со сверстниками</w:t>
            </w:r>
          </w:p>
        </w:tc>
      </w:tr>
    </w:tbl>
    <w:p w:rsidR="00277CED" w:rsidRDefault="00277CED" w:rsidP="007A26C4">
      <w:pPr>
        <w:tabs>
          <w:tab w:val="left" w:pos="6591"/>
        </w:tabs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tabs>
          <w:tab w:val="left" w:pos="6591"/>
        </w:tabs>
        <w:rPr>
          <w:rFonts w:ascii="Times New Roman" w:hAnsi="Times New Roman" w:cs="Times New Roman"/>
          <w:sz w:val="28"/>
          <w:szCs w:val="28"/>
        </w:rPr>
      </w:pPr>
      <w:r w:rsidRPr="00C63289">
        <w:rPr>
          <w:rFonts w:ascii="Times New Roman" w:hAnsi="Times New Roman" w:cs="Times New Roman"/>
          <w:sz w:val="28"/>
          <w:szCs w:val="28"/>
        </w:rPr>
        <w:tab/>
      </w:r>
    </w:p>
    <w:p w:rsidR="007A26C4" w:rsidRPr="00C63289" w:rsidRDefault="007A26C4" w:rsidP="007A26C4">
      <w:pPr>
        <w:tabs>
          <w:tab w:val="left" w:pos="6591"/>
        </w:tabs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3377F0" w:rsidP="007A26C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2" type="#_x0000_t66" style="position:absolute;margin-left:13.3pt;margin-top:61pt;width:128.75pt;height:126pt;z-index:25171660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rPr>
          <w:rFonts w:ascii="Times New Roman" w:hAnsi="Times New Roman" w:cs="Times New Roman"/>
          <w:sz w:val="28"/>
          <w:szCs w:val="28"/>
        </w:rPr>
      </w:pPr>
    </w:p>
    <w:p w:rsidR="007A26C4" w:rsidRPr="00C63289" w:rsidRDefault="007A26C4" w:rsidP="007A26C4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C63289">
        <w:rPr>
          <w:rFonts w:ascii="Times New Roman" w:hAnsi="Times New Roman" w:cs="Times New Roman"/>
          <w:sz w:val="28"/>
          <w:szCs w:val="28"/>
        </w:rPr>
        <w:tab/>
      </w: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AC4AD5" w:rsidRDefault="00AC4AD5" w:rsidP="007A26C4">
      <w:pPr>
        <w:tabs>
          <w:tab w:val="left" w:pos="8475"/>
        </w:tabs>
      </w:pPr>
    </w:p>
    <w:p w:rsidR="007A26C4" w:rsidRPr="007C582D" w:rsidRDefault="007A26C4" w:rsidP="007A26C4">
      <w:pPr>
        <w:tabs>
          <w:tab w:val="left" w:pos="8475"/>
        </w:tabs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68"/>
      </w:tblGrid>
      <w:tr w:rsidR="007A26C4" w:rsidRPr="00EC2928" w:rsidTr="001F789C">
        <w:tc>
          <w:tcPr>
            <w:tcW w:w="2660" w:type="dxa"/>
            <w:shd w:val="clear" w:color="auto" w:fill="FF0000"/>
          </w:tcPr>
          <w:p w:rsidR="007A26C4" w:rsidRPr="00EC2928" w:rsidRDefault="007A26C4" w:rsidP="001F789C">
            <w:pPr>
              <w:tabs>
                <w:tab w:val="left" w:pos="8475"/>
              </w:tabs>
              <w:rPr>
                <w:b/>
                <w:sz w:val="32"/>
                <w:szCs w:val="32"/>
              </w:rPr>
            </w:pPr>
            <w:r w:rsidRPr="00EC2928">
              <w:rPr>
                <w:b/>
                <w:sz w:val="32"/>
                <w:szCs w:val="32"/>
              </w:rPr>
              <w:t>Направления образовательной области  «Познавательное развитие</w:t>
            </w: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</w:tc>
      </w:tr>
      <w:tr w:rsidR="007A26C4" w:rsidRPr="00EC2928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Знакомство с миром природы и формирование экологического сознания</w:t>
            </w: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</w:tc>
      </w:tr>
      <w:tr w:rsidR="007A26C4" w:rsidRPr="00EC2928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Знакомство с социальным миром</w:t>
            </w: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</w:tc>
      </w:tr>
      <w:tr w:rsidR="007A26C4" w:rsidRPr="00EC2928" w:rsidTr="001F789C">
        <w:tc>
          <w:tcPr>
            <w:tcW w:w="2660" w:type="dxa"/>
            <w:shd w:val="clear" w:color="auto" w:fill="FF6699"/>
          </w:tcPr>
          <w:p w:rsidR="007A26C4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Развитие элементарных математических представлений</w:t>
            </w: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  <w:p w:rsidR="007A26C4" w:rsidRPr="00EC2928" w:rsidRDefault="007A26C4" w:rsidP="001F789C">
            <w:pPr>
              <w:tabs>
                <w:tab w:val="left" w:pos="8475"/>
              </w:tabs>
              <w:rPr>
                <w:sz w:val="32"/>
                <w:szCs w:val="32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-37"/>
        <w:tblW w:w="0" w:type="auto"/>
        <w:tblLook w:val="04A0" w:firstRow="1" w:lastRow="0" w:firstColumn="1" w:lastColumn="0" w:noHBand="0" w:noVBand="1"/>
      </w:tblPr>
      <w:tblGrid>
        <w:gridCol w:w="4501"/>
      </w:tblGrid>
      <w:tr w:rsidR="007A26C4" w:rsidRPr="00EC2928" w:rsidTr="001F789C">
        <w:tc>
          <w:tcPr>
            <w:tcW w:w="4501" w:type="dxa"/>
            <w:shd w:val="clear" w:color="auto" w:fill="FF0000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b/>
                <w:sz w:val="32"/>
                <w:szCs w:val="32"/>
              </w:rPr>
              <w:t xml:space="preserve">Задачи (ФГОС </w:t>
            </w:r>
            <w:proofErr w:type="gramStart"/>
            <w:r w:rsidRPr="00EC2928">
              <w:rPr>
                <w:b/>
                <w:sz w:val="32"/>
                <w:szCs w:val="32"/>
              </w:rPr>
              <w:t>ДО</w:t>
            </w:r>
            <w:proofErr w:type="gramEnd"/>
            <w:r w:rsidRPr="00EC2928">
              <w:rPr>
                <w:sz w:val="32"/>
                <w:szCs w:val="32"/>
              </w:rPr>
              <w:t>)</w:t>
            </w: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Формирование познавательных действий, становление сознания</w:t>
            </w: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Развитие интересов детей, любознательности и познавательной мотивации</w:t>
            </w: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Развитие воображения и творческой активности</w:t>
            </w: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proofErr w:type="gramStart"/>
            <w:r w:rsidRPr="00EC2928">
              <w:rPr>
                <w:sz w:val="32"/>
                <w:szCs w:val="32"/>
              </w:rPr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окружающем мире (форме, цвете, размере, материале, звучании, ритме, темпе, пространстве и времени и др.) </w:t>
            </w:r>
            <w:proofErr w:type="gramEnd"/>
          </w:p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 xml:space="preserve"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 </w:t>
            </w:r>
          </w:p>
        </w:tc>
      </w:tr>
      <w:tr w:rsidR="007A26C4" w:rsidRPr="00EC2928" w:rsidTr="001F789C">
        <w:tc>
          <w:tcPr>
            <w:tcW w:w="4501" w:type="dxa"/>
            <w:shd w:val="clear" w:color="auto" w:fill="FF6699"/>
          </w:tcPr>
          <w:p w:rsidR="007A26C4" w:rsidRPr="00EC2928" w:rsidRDefault="007A26C4" w:rsidP="001F789C">
            <w:pPr>
              <w:tabs>
                <w:tab w:val="center" w:pos="3663"/>
              </w:tabs>
              <w:rPr>
                <w:sz w:val="32"/>
                <w:szCs w:val="32"/>
              </w:rPr>
            </w:pPr>
            <w:r w:rsidRPr="00EC2928">
              <w:rPr>
                <w:sz w:val="32"/>
                <w:szCs w:val="32"/>
              </w:rPr>
              <w:t>Формирование первичных представлений о планете Земля как общем доме людей, об особенностях ее природы, многообразии стран и народов</w:t>
            </w:r>
          </w:p>
        </w:tc>
      </w:tr>
    </w:tbl>
    <w:p w:rsidR="007A26C4" w:rsidRPr="00EC2928" w:rsidRDefault="007A26C4" w:rsidP="007A26C4">
      <w:pPr>
        <w:tabs>
          <w:tab w:val="center" w:pos="3663"/>
        </w:tabs>
        <w:rPr>
          <w:sz w:val="32"/>
          <w:szCs w:val="32"/>
        </w:rPr>
      </w:pPr>
      <w:r w:rsidRPr="00EC2928">
        <w:rPr>
          <w:sz w:val="32"/>
          <w:szCs w:val="32"/>
        </w:rPr>
        <w:tab/>
      </w:r>
    </w:p>
    <w:p w:rsidR="007A26C4" w:rsidRDefault="003377F0" w:rsidP="007A26C4">
      <w:pPr>
        <w:tabs>
          <w:tab w:val="center" w:pos="3663"/>
        </w:tabs>
      </w:pPr>
      <w:r>
        <w:rPr>
          <w:noProof/>
          <w:sz w:val="32"/>
          <w:szCs w:val="32"/>
          <w:lang w:eastAsia="ru-RU"/>
        </w:rPr>
        <w:pict>
          <v:shape id="_x0000_s1033" type="#_x0000_t66" style="position:absolute;margin-left:13pt;margin-top:65.6pt;width:121.5pt;height:134.25pt;z-index:251718656" fillcolor="#7030a0" strokecolor="#7030a0" strokeweight="1pt">
            <v:fill color2="#8064a2 [3207]"/>
            <v:shadow on="t" type="perspective" color="#3f3151 [1607]" offset="1pt" offset2="-3pt"/>
          </v:shape>
        </w:pict>
      </w:r>
      <w:r w:rsidR="007A26C4" w:rsidRPr="00EC2928">
        <w:rPr>
          <w:sz w:val="32"/>
          <w:szCs w:val="32"/>
        </w:rPr>
        <w:br w:type="textWrapping" w:clear="all"/>
      </w:r>
    </w:p>
    <w:p w:rsidR="007A26C4" w:rsidRDefault="007A26C4" w:rsidP="007A26C4">
      <w:pPr>
        <w:tabs>
          <w:tab w:val="center" w:pos="3663"/>
        </w:tabs>
      </w:pPr>
    </w:p>
    <w:p w:rsidR="007A26C4" w:rsidRDefault="007A26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7A26C4" w:rsidRDefault="007A26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AC4AD5" w:rsidRDefault="00AC4AD5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p w:rsidR="007A26C4" w:rsidRDefault="007A26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85"/>
        <w:tblOverlap w:val="never"/>
        <w:tblW w:w="0" w:type="auto"/>
        <w:tblLook w:val="04A0" w:firstRow="1" w:lastRow="0" w:firstColumn="1" w:lastColumn="0" w:noHBand="0" w:noVBand="1"/>
      </w:tblPr>
      <w:tblGrid>
        <w:gridCol w:w="2660"/>
      </w:tblGrid>
      <w:tr w:rsidR="007A26C4" w:rsidRPr="00A1341E" w:rsidTr="001F789C">
        <w:tc>
          <w:tcPr>
            <w:tcW w:w="2660" w:type="dxa"/>
            <w:shd w:val="clear" w:color="auto" w:fill="FF0000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b/>
                <w:sz w:val="28"/>
                <w:szCs w:val="28"/>
              </w:rPr>
            </w:pPr>
            <w:r w:rsidRPr="00A1341E">
              <w:rPr>
                <w:b/>
                <w:sz w:val="28"/>
                <w:szCs w:val="28"/>
              </w:rPr>
              <w:t>Направления образовательной области «Художественно-эстетическое  развитие</w:t>
            </w:r>
          </w:p>
        </w:tc>
      </w:tr>
      <w:tr w:rsidR="007A26C4" w:rsidRPr="00A1341E" w:rsidTr="001F789C">
        <w:tc>
          <w:tcPr>
            <w:tcW w:w="2660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и развитие эстетического восприятия мира природы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RPr="00A1341E" w:rsidTr="001F789C">
        <w:tc>
          <w:tcPr>
            <w:tcW w:w="2660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и развитие эстетического восприятия социального мир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RPr="00A1341E" w:rsidTr="001F789C">
        <w:tc>
          <w:tcPr>
            <w:tcW w:w="2660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 xml:space="preserve">Формирование и развитие художественного восприятия произведений искусства 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  <w:tr w:rsidR="007A26C4" w:rsidRPr="00A1341E" w:rsidTr="001F789C">
        <w:tc>
          <w:tcPr>
            <w:tcW w:w="2660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Художественная деятельность</w:t>
            </w: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8475"/>
              </w:tabs>
              <w:rPr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261"/>
        <w:tblW w:w="0" w:type="auto"/>
        <w:tblLook w:val="04A0" w:firstRow="1" w:lastRow="0" w:firstColumn="1" w:lastColumn="0" w:noHBand="0" w:noVBand="1"/>
      </w:tblPr>
      <w:tblGrid>
        <w:gridCol w:w="3321"/>
      </w:tblGrid>
      <w:tr w:rsidR="007A26C4" w:rsidRPr="00A1341E" w:rsidTr="001F789C">
        <w:tc>
          <w:tcPr>
            <w:tcW w:w="3083" w:type="dxa"/>
            <w:shd w:val="clear" w:color="auto" w:fill="FF0000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b/>
                <w:sz w:val="28"/>
                <w:szCs w:val="28"/>
              </w:rPr>
            </w:pPr>
            <w:r w:rsidRPr="00A1341E">
              <w:rPr>
                <w:b/>
                <w:sz w:val="28"/>
                <w:szCs w:val="28"/>
              </w:rPr>
              <w:t xml:space="preserve">Задачи (ФГОС </w:t>
            </w:r>
            <w:proofErr w:type="gramStart"/>
            <w:r w:rsidRPr="00A1341E">
              <w:rPr>
                <w:b/>
                <w:sz w:val="28"/>
                <w:szCs w:val="28"/>
              </w:rPr>
              <w:t>ДО</w:t>
            </w:r>
            <w:proofErr w:type="gramEnd"/>
            <w:r w:rsidRPr="00A1341E">
              <w:rPr>
                <w:b/>
                <w:sz w:val="28"/>
                <w:szCs w:val="28"/>
              </w:rPr>
              <w:t>)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природа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Становление эстетического отношения к окружающему мир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Формирование элементарных представлений о видах искусства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</w:p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Восприятие музыки, художественной литературы, фольклора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>Стимулирование сопереживания персонажам художественных произведений</w:t>
            </w:r>
          </w:p>
        </w:tc>
      </w:tr>
      <w:tr w:rsidR="007A26C4" w:rsidRPr="00A1341E" w:rsidTr="001F789C">
        <w:tc>
          <w:tcPr>
            <w:tcW w:w="3083" w:type="dxa"/>
            <w:shd w:val="clear" w:color="auto" w:fill="FF6699"/>
          </w:tcPr>
          <w:p w:rsidR="007A26C4" w:rsidRPr="00A1341E" w:rsidRDefault="007A26C4" w:rsidP="001F789C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A1341E">
              <w:rPr>
                <w:sz w:val="28"/>
                <w:szCs w:val="28"/>
              </w:rPr>
              <w:t xml:space="preserve">Реализация самостоятельной творческой деятельности детей (изобразительной, </w:t>
            </w:r>
            <w:proofErr w:type="spellStart"/>
            <w:r w:rsidRPr="00A1341E">
              <w:rPr>
                <w:sz w:val="28"/>
                <w:szCs w:val="28"/>
              </w:rPr>
              <w:t>конструктивномодельной</w:t>
            </w:r>
            <w:proofErr w:type="spellEnd"/>
            <w:r w:rsidRPr="00A1341E">
              <w:rPr>
                <w:sz w:val="28"/>
                <w:szCs w:val="28"/>
              </w:rPr>
              <w:t xml:space="preserve"> и пр.)  </w:t>
            </w:r>
          </w:p>
        </w:tc>
      </w:tr>
    </w:tbl>
    <w:p w:rsidR="007A26C4" w:rsidRPr="00A1341E" w:rsidRDefault="007A26C4" w:rsidP="007A26C4">
      <w:pPr>
        <w:tabs>
          <w:tab w:val="left" w:pos="3135"/>
        </w:tabs>
        <w:rPr>
          <w:sz w:val="28"/>
          <w:szCs w:val="28"/>
        </w:rPr>
      </w:pPr>
      <w:r w:rsidRPr="00A1341E">
        <w:rPr>
          <w:sz w:val="28"/>
          <w:szCs w:val="28"/>
        </w:rPr>
        <w:t xml:space="preserve"> </w:t>
      </w:r>
      <w:r w:rsidRPr="00A1341E">
        <w:rPr>
          <w:sz w:val="28"/>
          <w:szCs w:val="28"/>
        </w:rPr>
        <w:tab/>
      </w: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3377F0" w:rsidP="007A26C4">
      <w:pPr>
        <w:tabs>
          <w:tab w:val="left" w:pos="84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4" type="#_x0000_t66" style="position:absolute;margin-left:16.75pt;margin-top:2.65pt;width:154.5pt;height:2in;z-index:251720704" fillcolor="#8064a2 [3207]" strokecolor="#f2f2f2 [3041]" strokeweight="3pt">
            <v:shadow on="t" type="perspective" color="#3f3151 [1607]" opacity=".5" offset="1pt" offset2="-1pt"/>
          </v:shape>
        </w:pict>
      </w: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Pr="00A1341E" w:rsidRDefault="007A26C4" w:rsidP="007A26C4">
      <w:pPr>
        <w:tabs>
          <w:tab w:val="left" w:pos="8475"/>
        </w:tabs>
        <w:rPr>
          <w:sz w:val="28"/>
          <w:szCs w:val="28"/>
        </w:rPr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7A26C4">
      <w:pPr>
        <w:tabs>
          <w:tab w:val="left" w:pos="8475"/>
        </w:tabs>
      </w:pPr>
    </w:p>
    <w:p w:rsidR="007A26C4" w:rsidRDefault="007A26C4" w:rsidP="00C21993">
      <w:pPr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</w:p>
    <w:sectPr w:rsidR="007A26C4" w:rsidSect="00D026A1">
      <w:pgSz w:w="11906" w:h="16838"/>
      <w:pgMar w:top="1134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F0" w:rsidRDefault="003377F0" w:rsidP="00C21993">
      <w:pPr>
        <w:spacing w:after="0" w:line="240" w:lineRule="auto"/>
      </w:pPr>
      <w:r>
        <w:separator/>
      </w:r>
    </w:p>
  </w:endnote>
  <w:endnote w:type="continuationSeparator" w:id="0">
    <w:p w:rsidR="003377F0" w:rsidRDefault="003377F0" w:rsidP="00C2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F0" w:rsidRDefault="003377F0" w:rsidP="00C21993">
      <w:pPr>
        <w:spacing w:after="0" w:line="240" w:lineRule="auto"/>
      </w:pPr>
      <w:r>
        <w:separator/>
      </w:r>
    </w:p>
  </w:footnote>
  <w:footnote w:type="continuationSeparator" w:id="0">
    <w:p w:rsidR="003377F0" w:rsidRDefault="003377F0" w:rsidP="00C21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B99"/>
    <w:multiLevelType w:val="hybridMultilevel"/>
    <w:tmpl w:val="7C0C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B649D"/>
    <w:multiLevelType w:val="hybridMultilevel"/>
    <w:tmpl w:val="57141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963B4"/>
    <w:multiLevelType w:val="hybridMultilevel"/>
    <w:tmpl w:val="3B4C1F6A"/>
    <w:lvl w:ilvl="0" w:tplc="8D8A74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4BF731B"/>
    <w:multiLevelType w:val="hybridMultilevel"/>
    <w:tmpl w:val="38101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10672"/>
    <w:multiLevelType w:val="hybridMultilevel"/>
    <w:tmpl w:val="DCA68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72A1B"/>
    <w:multiLevelType w:val="hybridMultilevel"/>
    <w:tmpl w:val="1FB239E0"/>
    <w:lvl w:ilvl="0" w:tplc="8D8A74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34071"/>
    <w:multiLevelType w:val="hybridMultilevel"/>
    <w:tmpl w:val="BEECD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B10FF9"/>
    <w:multiLevelType w:val="hybridMultilevel"/>
    <w:tmpl w:val="EBE42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E232A"/>
    <w:multiLevelType w:val="hybridMultilevel"/>
    <w:tmpl w:val="DC287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57EE6"/>
    <w:multiLevelType w:val="hybridMultilevel"/>
    <w:tmpl w:val="3BF0E1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D95851"/>
    <w:multiLevelType w:val="hybridMultilevel"/>
    <w:tmpl w:val="DC4E57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0D12CA"/>
    <w:multiLevelType w:val="hybridMultilevel"/>
    <w:tmpl w:val="FA542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668DF"/>
    <w:multiLevelType w:val="hybridMultilevel"/>
    <w:tmpl w:val="085AC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14DC0"/>
    <w:multiLevelType w:val="hybridMultilevel"/>
    <w:tmpl w:val="074C51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363C7"/>
    <w:multiLevelType w:val="hybridMultilevel"/>
    <w:tmpl w:val="25823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11"/>
  </w:num>
  <w:num w:numId="7">
    <w:abstractNumId w:val="14"/>
  </w:num>
  <w:num w:numId="8">
    <w:abstractNumId w:val="13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FAB"/>
    <w:rsid w:val="00016B68"/>
    <w:rsid w:val="00074A15"/>
    <w:rsid w:val="000B169C"/>
    <w:rsid w:val="00135D10"/>
    <w:rsid w:val="00140079"/>
    <w:rsid w:val="001C1939"/>
    <w:rsid w:val="002258E3"/>
    <w:rsid w:val="00265B74"/>
    <w:rsid w:val="00277CED"/>
    <w:rsid w:val="00296903"/>
    <w:rsid w:val="002C04E9"/>
    <w:rsid w:val="002C2654"/>
    <w:rsid w:val="003062CA"/>
    <w:rsid w:val="003377F0"/>
    <w:rsid w:val="00382D72"/>
    <w:rsid w:val="00415B25"/>
    <w:rsid w:val="00465565"/>
    <w:rsid w:val="00485BB9"/>
    <w:rsid w:val="004964D5"/>
    <w:rsid w:val="004A0053"/>
    <w:rsid w:val="00511C4E"/>
    <w:rsid w:val="00515E60"/>
    <w:rsid w:val="005209C4"/>
    <w:rsid w:val="005B43B6"/>
    <w:rsid w:val="006431F4"/>
    <w:rsid w:val="007401A7"/>
    <w:rsid w:val="007849EB"/>
    <w:rsid w:val="007A26C4"/>
    <w:rsid w:val="007C3D76"/>
    <w:rsid w:val="007C582D"/>
    <w:rsid w:val="00803519"/>
    <w:rsid w:val="008C402A"/>
    <w:rsid w:val="008E7D03"/>
    <w:rsid w:val="00976C22"/>
    <w:rsid w:val="009B6A7B"/>
    <w:rsid w:val="009B6DDB"/>
    <w:rsid w:val="009C2436"/>
    <w:rsid w:val="009C4FA5"/>
    <w:rsid w:val="00A07E75"/>
    <w:rsid w:val="00A1341E"/>
    <w:rsid w:val="00A17C49"/>
    <w:rsid w:val="00A246AA"/>
    <w:rsid w:val="00A47B4F"/>
    <w:rsid w:val="00A622B2"/>
    <w:rsid w:val="00AC4AD5"/>
    <w:rsid w:val="00AC6ADF"/>
    <w:rsid w:val="00B421A4"/>
    <w:rsid w:val="00B62717"/>
    <w:rsid w:val="00C21993"/>
    <w:rsid w:val="00C435B2"/>
    <w:rsid w:val="00C63289"/>
    <w:rsid w:val="00CA2D79"/>
    <w:rsid w:val="00CC7A79"/>
    <w:rsid w:val="00CD6F6D"/>
    <w:rsid w:val="00CE72E2"/>
    <w:rsid w:val="00D026A1"/>
    <w:rsid w:val="00D10567"/>
    <w:rsid w:val="00D514F7"/>
    <w:rsid w:val="00DB0135"/>
    <w:rsid w:val="00DC0201"/>
    <w:rsid w:val="00DC5FAB"/>
    <w:rsid w:val="00DD1002"/>
    <w:rsid w:val="00DD101D"/>
    <w:rsid w:val="00E805C8"/>
    <w:rsid w:val="00EC2928"/>
    <w:rsid w:val="00EF28BC"/>
    <w:rsid w:val="00F83A0C"/>
    <w:rsid w:val="00F84D0E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C2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1993"/>
  </w:style>
  <w:style w:type="paragraph" w:styleId="a8">
    <w:name w:val="footer"/>
    <w:basedOn w:val="a"/>
    <w:link w:val="a9"/>
    <w:uiPriority w:val="99"/>
    <w:semiHidden/>
    <w:unhideWhenUsed/>
    <w:rsid w:val="00C2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1993"/>
  </w:style>
  <w:style w:type="paragraph" w:styleId="aa">
    <w:name w:val="List Paragraph"/>
    <w:basedOn w:val="a"/>
    <w:uiPriority w:val="34"/>
    <w:qFormat/>
    <w:rsid w:val="005B43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</TotalTime>
  <Pages>28</Pages>
  <Words>2382</Words>
  <Characters>13582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11</cp:revision>
  <dcterms:created xsi:type="dcterms:W3CDTF">2017-11-23T17:36:00Z</dcterms:created>
  <dcterms:modified xsi:type="dcterms:W3CDTF">2018-02-19T12:28:00Z</dcterms:modified>
</cp:coreProperties>
</file>