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11" w:rsidRPr="008D33FC" w:rsidRDefault="008B6911" w:rsidP="00EF5D26">
      <w:pPr>
        <w:shd w:val="clear" w:color="auto" w:fill="FFFFFF"/>
        <w:spacing w:after="0" w:line="240" w:lineRule="auto"/>
        <w:ind w:right="142"/>
        <w:outlineLvl w:val="0"/>
        <w:rPr>
          <w:rFonts w:ascii="Monotype Corsiva" w:eastAsia="Times New Roman" w:hAnsi="Monotype Corsiva" w:cs="Helvetica"/>
          <w:b/>
          <w:bCs/>
          <w:color w:val="000000"/>
          <w:kern w:val="36"/>
          <w:sz w:val="60"/>
          <w:szCs w:val="60"/>
          <w:lang w:eastAsia="ru-RU"/>
        </w:rPr>
      </w:pPr>
      <w:r w:rsidRPr="008D33FC">
        <w:rPr>
          <w:rFonts w:ascii="Monotype Corsiva" w:eastAsia="Times New Roman" w:hAnsi="Monotype Corsiva" w:cs="Helvetica"/>
          <w:b/>
          <w:bCs/>
          <w:color w:val="000000"/>
          <w:kern w:val="36"/>
          <w:sz w:val="60"/>
          <w:szCs w:val="60"/>
          <w:lang w:eastAsia="ru-RU"/>
        </w:rPr>
        <w:t xml:space="preserve">15 правил </w:t>
      </w:r>
      <w:r w:rsidR="00973557">
        <w:rPr>
          <w:rFonts w:ascii="Monotype Corsiva" w:eastAsia="Times New Roman" w:hAnsi="Monotype Corsiva" w:cs="Helvetica"/>
          <w:b/>
          <w:bCs/>
          <w:color w:val="000000"/>
          <w:kern w:val="36"/>
          <w:sz w:val="60"/>
          <w:szCs w:val="60"/>
          <w:lang w:eastAsia="ru-RU"/>
        </w:rPr>
        <w:t xml:space="preserve"> </w:t>
      </w:r>
      <w:proofErr w:type="gramStart"/>
      <w:r w:rsidRPr="008D33FC">
        <w:rPr>
          <w:rFonts w:ascii="Monotype Corsiva" w:eastAsia="Times New Roman" w:hAnsi="Monotype Corsiva" w:cs="Helvetica"/>
          <w:b/>
          <w:bCs/>
          <w:color w:val="000000"/>
          <w:kern w:val="36"/>
          <w:sz w:val="60"/>
          <w:szCs w:val="60"/>
          <w:lang w:eastAsia="ru-RU"/>
        </w:rPr>
        <w:t>интернет-этикета</w:t>
      </w:r>
      <w:proofErr w:type="gramEnd"/>
      <w:r w:rsidRPr="008D33FC">
        <w:rPr>
          <w:rFonts w:ascii="Monotype Corsiva" w:eastAsia="Times New Roman" w:hAnsi="Monotype Corsiva" w:cs="Helvetica"/>
          <w:b/>
          <w:bCs/>
          <w:color w:val="000000"/>
          <w:kern w:val="36"/>
          <w:sz w:val="60"/>
          <w:szCs w:val="60"/>
          <w:lang w:eastAsia="ru-RU"/>
        </w:rPr>
        <w:t>, которые нужно запомнить раз и навсегда</w:t>
      </w:r>
    </w:p>
    <w:p w:rsidR="008B6911" w:rsidRPr="008D33FC" w:rsidRDefault="008B6911" w:rsidP="008D33F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Интернет-этикет, или </w:t>
      </w:r>
      <w:hyperlink r:id="rId7" w:tgtFrame="_blank" w:history="1">
        <w:r w:rsidRPr="008D33FC">
          <w:rPr>
            <w:rFonts w:ascii="Times New Roman" w:eastAsia="Times New Roman" w:hAnsi="Times New Roman" w:cs="Times New Roman"/>
            <w:color w:val="007AFF"/>
            <w:sz w:val="28"/>
            <w:szCs w:val="28"/>
            <w:lang w:eastAsia="ru-RU"/>
          </w:rPr>
          <w:t>сетевой этикет</w:t>
        </w:r>
      </w:hyperlink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— понятие довольно новое, но крайне необходимое. Дело в том, что, кажется, многие люди и не подозревают: правила вежливого общения действуют не только в </w:t>
      </w:r>
      <w:bookmarkStart w:id="0" w:name="_GoBack"/>
      <w:bookmarkEnd w:id="0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устном разговоре, но и в 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</w:t>
      </w:r>
      <w:r w:rsid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перечислить основные правила сетевого этикета. Разумеется, они не являются жестко установленными, но именно по ним большинство выявляет виртуальных невежд.</w:t>
      </w:r>
    </w:p>
    <w:p w:rsidR="008B6911" w:rsidRPr="008D33FC" w:rsidRDefault="008B6911" w:rsidP="008D33FC">
      <w:pPr>
        <w:shd w:val="clear" w:color="auto" w:fill="FFFFFF"/>
        <w:spacing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33F1E4" wp14:editId="09D3A946">
            <wp:extent cx="4967785" cy="2255230"/>
            <wp:effectExtent l="0" t="0" r="4445" b="0"/>
            <wp:docPr id="1" name="Рисунок 1" descr="15 правил интернет-этикета, которые нужно запомнить раз и навсег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 правил интернет-этикета, которые нужно запомнить раз и навсег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13" cy="225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11" w:rsidRPr="008D33FC" w:rsidRDefault="008B6911" w:rsidP="008D33F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прислали картинку, видео или текст, который вы уже видели, может быть, даже давно и неоднократно, не стоит высокомерно заявлять, что это баян. Изобразите удивление: вам это ничего не стоит, а собеседнику приятно.</w:t>
      </w:r>
    </w:p>
    <w:p w:rsidR="008B6911" w:rsidRPr="008D33FC" w:rsidRDefault="008B6911" w:rsidP="008D33F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устанавливайте громкие звуки на сообщения в публичных местах. На дворе уже не 2005-й, когда это означало, что вы важная персона.</w:t>
      </w:r>
    </w:p>
    <w:p w:rsidR="008B6911" w:rsidRPr="008D33FC" w:rsidRDefault="008B6911" w:rsidP="008D33F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перепостить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о маленьком британском котенке, которого отдадут бесплатно новым хозяевам или усыпят, потратьте минуту на то, чтобы проверить эту информацию. В 90% случаев она будет устаревшей либо изначально 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фейковой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911" w:rsidRPr="008D33FC" w:rsidRDefault="008B6911" w:rsidP="008D33F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Звонить по </w:t>
      </w:r>
      <w:proofErr w:type="spellStart"/>
      <w:r w:rsidRPr="008D3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скайпу</w:t>
      </w:r>
      <w:proofErr w:type="spellEnd"/>
      <w:r w:rsidRPr="008D3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8D3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фейстайму</w:t>
      </w:r>
      <w:proofErr w:type="spellEnd"/>
      <w:r w:rsidRPr="008D3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можно, лишь предварительно об этом предупредив.</w:t>
      </w: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Мало ли чем мог заниматься ваш потенциальный собеседник, когда вы неожиданно решили вызвать его на 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видеообщение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911" w:rsidRPr="008D33FC" w:rsidRDefault="008B6911" w:rsidP="008D33FC">
      <w:pPr>
        <w:numPr>
          <w:ilvl w:val="0"/>
          <w:numId w:val="3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 сообщения, требующие обратной связи, желательно ответить в течение суток. Больший срок уже будет считаться грубостью.</w:t>
      </w:r>
    </w:p>
    <w:p w:rsidR="008B6911" w:rsidRPr="008D33FC" w:rsidRDefault="008B6911" w:rsidP="008D33FC">
      <w:pPr>
        <w:numPr>
          <w:ilvl w:val="0"/>
          <w:numId w:val="3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Сообщения с заменой букв </w:t>
      </w:r>
      <w:proofErr w:type="gram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похожие $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имволы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написанные 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translite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 CAPS LOCK 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лучше также оставить в 2005-м.</w:t>
      </w:r>
    </w:p>
    <w:p w:rsidR="008B6911" w:rsidRPr="008D33FC" w:rsidRDefault="008B6911" w:rsidP="008D33FC">
      <w:pPr>
        <w:numPr>
          <w:ilvl w:val="0"/>
          <w:numId w:val="3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 стали участником неожиданно возникшего бурного обсуждения, забыли о первоначальной теме, случайно перешли на личности и никак не можете остановиться, знайте: вы стали участником 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флейма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англ. 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flame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«пламя»). Обычно 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флеймы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спонтанно, развиваются очень быстро и заканчиваются ничем: все участники остаются при своем мнении, разве что порождают небольшие сомнения по поводу своей </w:t>
      </w: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адекватности у простых наблюдателей баталии.</w:t>
      </w: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Самое разумное решение для человека, волею судьбы втянутого в такую перепалку, — это </w:t>
      </w:r>
      <w:r w:rsidRPr="008D3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раз максимально конструктивно выразить свою позицию и больше в дискуссию не вступать.</w:t>
      </w:r>
    </w:p>
    <w:p w:rsidR="008B6911" w:rsidRPr="008D33FC" w:rsidRDefault="008B6911" w:rsidP="008D33FC">
      <w:pPr>
        <w:numPr>
          <w:ilvl w:val="0"/>
          <w:numId w:val="4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всех в 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мессенджерах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чаты, которые посвящены определенной теме. Например, рабочий чат, чат жителей подъезда, обсуждение по выбору подарка другу и так далее. С подобными обсуждениями бок о бок идет такая проблема, как </w:t>
      </w:r>
      <w:proofErr w:type="spellStart"/>
      <w:r w:rsidRPr="008D3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оффтоп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 англ. 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topic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«вне темы»). 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Оффтопить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значит присылать сообщения в некий тематический чат с совершенно отвлеченными вещами. Учитывая, сколько подобных диалогов в 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мессенджерах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современного человека, это дико раздражает и уже официально запрещено в некоторых группах.</w:t>
      </w:r>
    </w:p>
    <w:p w:rsidR="008B6911" w:rsidRPr="008D33FC" w:rsidRDefault="008B6911" w:rsidP="008D33FC">
      <w:pPr>
        <w:numPr>
          <w:ilvl w:val="0"/>
          <w:numId w:val="4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важное правило общения в </w:t>
      </w:r>
      <w:proofErr w:type="spellStart"/>
      <w:r w:rsidRPr="008D3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соцсетях</w:t>
      </w:r>
      <w:proofErr w:type="spellEnd"/>
      <w:r w:rsidRPr="008D3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 друзьями и знакомыми: увидел пост — поддержи или пройди мимо.</w:t>
      </w:r>
      <w:r w:rsidRPr="008D3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человек выкладывает мысли и фотографии ради удовольствия и общения, а не ради критики и негатива.</w:t>
      </w:r>
    </w:p>
    <w:p w:rsidR="008B6911" w:rsidRPr="008D33FC" w:rsidRDefault="008B6911" w:rsidP="008D33FC">
      <w:pPr>
        <w:numPr>
          <w:ilvl w:val="0"/>
          <w:numId w:val="4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же касается и публичных личностей или изданий. Если вам кто-то или что-то не нравится или разонравилось, просто отпишитесь и перестаньте это читать. Сообщать ав</w:t>
      </w:r>
      <w:r w:rsid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тору о том, что вы больше в нем </w:t>
      </w: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заинтересованы или какой он неинтересный, глупо. Автор не ставил задачи понравиться именно вам. Наверное, у него есть свой план на собственные публикации.</w:t>
      </w: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Вообще негативные комментарии — это интересный момент. Многие обитатели форумов и 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соцсетей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теряют свой человеческий облик не только в телесном, но и в нравственном плане: не </w:t>
      </w:r>
      <w:proofErr w:type="gram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задумываясь</w:t>
      </w:r>
      <w:proofErr w:type="gram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хамят, оскорбляют и изображают из себя профессионалов высшего толка что в критике </w:t>
      </w:r>
      <w:proofErr w:type="spellStart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</w:t>
      </w:r>
      <w:proofErr w:type="spellEnd"/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-кинематографа, что в термодинамических процессах многоступенчатого компрессора. К сожалению, </w:t>
      </w:r>
      <w:r w:rsidRPr="008D3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происходит это оттого, что для большинства из них интернет — это единственное место, где они могут хоть каким-либо образом высказаться.</w:t>
      </w:r>
    </w:p>
    <w:p w:rsidR="008B6911" w:rsidRPr="008D33FC" w:rsidRDefault="008B6911" w:rsidP="008D33FC">
      <w:pPr>
        <w:numPr>
          <w:ilvl w:val="0"/>
          <w:numId w:val="5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 выкладывайте слишком много сведений о себе. Во-первых, это выглядит навязчиво, </w:t>
      </w:r>
      <w:r w:rsidRPr="008D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во-вторых, всегда помните, что </w:t>
      </w:r>
      <w:proofErr w:type="spellStart"/>
      <w:r w:rsidRPr="008D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Facebook</w:t>
      </w:r>
      <w:proofErr w:type="spellEnd"/>
      <w:r w:rsidRPr="008D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hyperlink r:id="rId9" w:tgtFrame="_blank" w:history="1">
        <w:r w:rsidRPr="008D33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так уже многое о вас знает</w:t>
        </w:r>
      </w:hyperlink>
      <w:r w:rsidRPr="008D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6911" w:rsidRPr="008D33FC" w:rsidRDefault="008B6911" w:rsidP="008D33FC">
      <w:pPr>
        <w:numPr>
          <w:ilvl w:val="0"/>
          <w:numId w:val="5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стоит публиковать на стене призывы к свержению существующего строя.</w:t>
      </w:r>
    </w:p>
    <w:p w:rsidR="008B6911" w:rsidRPr="008D33FC" w:rsidRDefault="008B6911" w:rsidP="008D33FC">
      <w:pPr>
        <w:numPr>
          <w:ilvl w:val="0"/>
          <w:numId w:val="5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не публикуйте ничего на чужой стене.</w:t>
      </w: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открытки на день рождения. На все есть личные сообщения. Все же сегодня стена воспринимается как своеобразное виртуальное лицо человека, постороннему не стоит формировать его контент.</w:t>
      </w:r>
    </w:p>
    <w:p w:rsidR="008B6911" w:rsidRPr="008D33FC" w:rsidRDefault="008B6911" w:rsidP="008D33FC">
      <w:pPr>
        <w:numPr>
          <w:ilvl w:val="0"/>
          <w:numId w:val="5"/>
        </w:numPr>
        <w:shd w:val="clear" w:color="auto" w:fill="FFFFFF"/>
        <w:spacing w:after="0" w:line="240" w:lineRule="auto"/>
        <w:ind w:left="300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последнее: если вы столкнулись с некоей проблемой в общении в киберпространстве, </w:t>
      </w:r>
      <w:r w:rsidRPr="008D3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 подумайте, как бы вы поступили в реальной жизни. </w:t>
      </w: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одни и те же: вы быстро найдете решение.</w:t>
      </w:r>
    </w:p>
    <w:p w:rsidR="008B6911" w:rsidRPr="008D33FC" w:rsidRDefault="008B6911" w:rsidP="008D33FC">
      <w:pPr>
        <w:shd w:val="clear" w:color="auto" w:fill="FFFFFF"/>
        <w:spacing w:after="12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бы вы еще включили в этот перечень? Давайте дополним список.</w:t>
      </w:r>
    </w:p>
    <w:p w:rsidR="008B6911" w:rsidRPr="008D33FC" w:rsidRDefault="008B6911" w:rsidP="008D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6911" w:rsidRPr="008D33FC" w:rsidSect="008D33FC">
      <w:pgSz w:w="11906" w:h="16838"/>
      <w:pgMar w:top="1134" w:right="849" w:bottom="993" w:left="1701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6C8"/>
    <w:multiLevelType w:val="multilevel"/>
    <w:tmpl w:val="8FB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656F2"/>
    <w:multiLevelType w:val="multilevel"/>
    <w:tmpl w:val="7DD2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960CB"/>
    <w:multiLevelType w:val="multilevel"/>
    <w:tmpl w:val="18EE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C64F5"/>
    <w:multiLevelType w:val="multilevel"/>
    <w:tmpl w:val="8B88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81E67"/>
    <w:multiLevelType w:val="multilevel"/>
    <w:tmpl w:val="FC22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BA"/>
    <w:rsid w:val="0017270E"/>
    <w:rsid w:val="00242270"/>
    <w:rsid w:val="00252671"/>
    <w:rsid w:val="002B4ED7"/>
    <w:rsid w:val="00846FFC"/>
    <w:rsid w:val="008B6911"/>
    <w:rsid w:val="008D33FC"/>
    <w:rsid w:val="0095191F"/>
    <w:rsid w:val="00973557"/>
    <w:rsid w:val="00A377D9"/>
    <w:rsid w:val="00B56A88"/>
    <w:rsid w:val="00B662BA"/>
    <w:rsid w:val="00C0456E"/>
    <w:rsid w:val="00C46A70"/>
    <w:rsid w:val="00C54B41"/>
    <w:rsid w:val="00D67CB7"/>
    <w:rsid w:val="00E15056"/>
    <w:rsid w:val="00E43847"/>
    <w:rsid w:val="00E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9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227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9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227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7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05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1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1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52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73841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9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29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995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20290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64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9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16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26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0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91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89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09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3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75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74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1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5%D1%82%D0%B5%D0%B2%D0%BE%D0%B9_%D1%8D%D1%82%D0%B8%D0%BA%D0%B5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dme.ru/zhizn-nauka/15-lichnyh-veschej-kotorye-facebook-znaet-obo-vseh-svoih-polzovatelyah-15170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2261-6EE3-4012-B7DD-13473E4D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HP</cp:lastModifiedBy>
  <cp:revision>3</cp:revision>
  <cp:lastPrinted>2021-01-25T08:59:00Z</cp:lastPrinted>
  <dcterms:created xsi:type="dcterms:W3CDTF">2021-01-25T09:00:00Z</dcterms:created>
  <dcterms:modified xsi:type="dcterms:W3CDTF">2021-01-25T12:51:00Z</dcterms:modified>
</cp:coreProperties>
</file>