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B8" w:rsidRDefault="004017B8" w:rsidP="004017B8">
      <w:pPr>
        <w:pStyle w:val="a3"/>
        <w:jc w:val="right"/>
        <w:rPr>
          <w:rFonts w:ascii="Times New Roman" w:hAnsi="Times New Roman" w:cs="Times New Roman"/>
          <w:b/>
          <w:i/>
          <w:sz w:val="32"/>
          <w:szCs w:val="32"/>
          <w:u w:val="single"/>
        </w:rPr>
      </w:pPr>
      <w:r w:rsidRPr="004017B8">
        <w:rPr>
          <w:rFonts w:ascii="Times New Roman" w:hAnsi="Times New Roman" w:cs="Times New Roman"/>
          <w:b/>
          <w:i/>
          <w:sz w:val="32"/>
          <w:szCs w:val="32"/>
          <w:u w:val="single"/>
        </w:rPr>
        <w:t>Полезные записки для родителей:</w:t>
      </w:r>
    </w:p>
    <w:p w:rsidR="00972E2D" w:rsidRPr="00972E2D" w:rsidRDefault="00972E2D" w:rsidP="00972E2D">
      <w:pPr>
        <w:pStyle w:val="a3"/>
        <w:jc w:val="both"/>
        <w:rPr>
          <w:rFonts w:ascii="Times New Roman" w:hAnsi="Times New Roman" w:cs="Times New Roman"/>
          <w:sz w:val="28"/>
          <w:szCs w:val="28"/>
        </w:rPr>
      </w:pPr>
    </w:p>
    <w:p w:rsidR="007A14BF" w:rsidRDefault="007A14BF" w:rsidP="007A14BF">
      <w:pPr>
        <w:pStyle w:val="a3"/>
        <w:jc w:val="center"/>
        <w:rPr>
          <w:rFonts w:ascii="Times New Roman" w:hAnsi="Times New Roman" w:cs="Times New Roman"/>
          <w:b/>
          <w:i/>
          <w:sz w:val="32"/>
          <w:szCs w:val="32"/>
        </w:rPr>
      </w:pPr>
      <w:r w:rsidRPr="007A14BF">
        <w:rPr>
          <w:rFonts w:ascii="Times New Roman" w:hAnsi="Times New Roman" w:cs="Times New Roman"/>
          <w:b/>
          <w:i/>
          <w:sz w:val="32"/>
          <w:szCs w:val="32"/>
        </w:rPr>
        <w:t>Как помочь своему ребёнку?</w:t>
      </w:r>
    </w:p>
    <w:p w:rsidR="007A14BF" w:rsidRPr="007A14BF" w:rsidRDefault="007A14BF" w:rsidP="007A14BF">
      <w:pPr>
        <w:pStyle w:val="a3"/>
        <w:jc w:val="center"/>
        <w:rPr>
          <w:rFonts w:ascii="Times New Roman" w:hAnsi="Times New Roman" w:cs="Times New Roman"/>
          <w:b/>
          <w:i/>
          <w:sz w:val="32"/>
          <w:szCs w:val="32"/>
        </w:rPr>
      </w:pPr>
      <w:r w:rsidRPr="007A14BF">
        <w:rPr>
          <w:rFonts w:ascii="Times New Roman" w:hAnsi="Times New Roman" w:cs="Times New Roman"/>
          <w:b/>
          <w:i/>
          <w:sz w:val="32"/>
          <w:szCs w:val="32"/>
        </w:rPr>
        <w:t>Организация занятий со специалистами и родителями</w:t>
      </w:r>
    </w:p>
    <w:p w:rsidR="007A14BF" w:rsidRPr="00D6142D" w:rsidRDefault="007A14BF" w:rsidP="007A14BF">
      <w:pPr>
        <w:pStyle w:val="a3"/>
        <w:jc w:val="both"/>
        <w:rPr>
          <w:rFonts w:ascii="Times New Roman" w:hAnsi="Times New Roman" w:cs="Times New Roman"/>
          <w:sz w:val="26"/>
          <w:szCs w:val="26"/>
        </w:rPr>
      </w:pPr>
    </w:p>
    <w:p w:rsidR="007A14BF" w:rsidRPr="007A14BF" w:rsidRDefault="007A14BF" w:rsidP="007A14BF">
      <w:pPr>
        <w:pStyle w:val="a3"/>
        <w:jc w:val="both"/>
        <w:rPr>
          <w:rFonts w:ascii="Times New Roman" w:hAnsi="Times New Roman" w:cs="Times New Roman"/>
          <w:i/>
          <w:sz w:val="28"/>
          <w:szCs w:val="28"/>
        </w:rPr>
      </w:pPr>
      <w:r w:rsidRPr="007A14BF">
        <w:rPr>
          <w:rFonts w:ascii="Times New Roman" w:hAnsi="Times New Roman" w:cs="Times New Roman"/>
          <w:i/>
          <w:sz w:val="28"/>
          <w:szCs w:val="28"/>
        </w:rPr>
        <w:t>Когда мне тяжело, я всегда напоминаю себе о том, что если я сдамся – легче не станет.</w:t>
      </w:r>
    </w:p>
    <w:p w:rsidR="007A14BF" w:rsidRPr="007A14BF" w:rsidRDefault="007A14BF" w:rsidP="007A14BF">
      <w:pPr>
        <w:pStyle w:val="a3"/>
        <w:jc w:val="right"/>
        <w:rPr>
          <w:rFonts w:ascii="Times New Roman" w:hAnsi="Times New Roman" w:cs="Times New Roman"/>
          <w:sz w:val="28"/>
          <w:szCs w:val="28"/>
        </w:rPr>
      </w:pPr>
      <w:r w:rsidRPr="007A14BF">
        <w:rPr>
          <w:rFonts w:ascii="Times New Roman" w:hAnsi="Times New Roman" w:cs="Times New Roman"/>
          <w:sz w:val="28"/>
          <w:szCs w:val="28"/>
        </w:rPr>
        <w:t xml:space="preserve"> Майк </w:t>
      </w:r>
      <w:proofErr w:type="spellStart"/>
      <w:r w:rsidRPr="007A14BF">
        <w:rPr>
          <w:rFonts w:ascii="Times New Roman" w:hAnsi="Times New Roman" w:cs="Times New Roman"/>
          <w:sz w:val="28"/>
          <w:szCs w:val="28"/>
        </w:rPr>
        <w:t>Тайсон</w:t>
      </w:r>
      <w:proofErr w:type="spellEnd"/>
    </w:p>
    <w:p w:rsidR="007A14BF" w:rsidRPr="007A14BF" w:rsidRDefault="007A14BF" w:rsidP="007A14BF">
      <w:pPr>
        <w:pStyle w:val="a3"/>
        <w:ind w:firstLine="708"/>
        <w:jc w:val="both"/>
        <w:rPr>
          <w:rFonts w:ascii="Times New Roman" w:hAnsi="Times New Roman" w:cs="Times New Roman"/>
          <w:sz w:val="28"/>
          <w:szCs w:val="28"/>
        </w:rPr>
      </w:pPr>
      <w:r w:rsidRPr="007A14BF">
        <w:rPr>
          <w:rFonts w:ascii="Times New Roman" w:hAnsi="Times New Roman" w:cs="Times New Roman"/>
          <w:sz w:val="28"/>
          <w:szCs w:val="28"/>
        </w:rPr>
        <w:t>Первое, чему вам предстоит научиться, – ждать. Время и ещё раз время. Коррекция – это небыстрый процесс при любом ментальном нарушении и занимает несколько лет как минимум (обычно от двух – и до бесконечности). Скорректировать проблемы за месяц так, чтобы они не вернулись обратно, невозможно. Наберитесь терпения. Порой вам будет казаться, что все ваши усилия напрасны, но это не так – улучшения должны «накопиться».</w:t>
      </w:r>
    </w:p>
    <w:p w:rsidR="007A14BF" w:rsidRPr="007A14BF" w:rsidRDefault="007A14BF" w:rsidP="007A14BF">
      <w:pPr>
        <w:pStyle w:val="a3"/>
        <w:ind w:firstLine="708"/>
        <w:jc w:val="both"/>
        <w:rPr>
          <w:rFonts w:ascii="Times New Roman" w:hAnsi="Times New Roman" w:cs="Times New Roman"/>
          <w:sz w:val="28"/>
          <w:szCs w:val="28"/>
        </w:rPr>
      </w:pPr>
      <w:r w:rsidRPr="007A14BF">
        <w:rPr>
          <w:rFonts w:ascii="Times New Roman" w:hAnsi="Times New Roman" w:cs="Times New Roman"/>
          <w:sz w:val="28"/>
          <w:szCs w:val="28"/>
        </w:rPr>
        <w:t>Важно разнообразие. Самые лучшие результаты даёт сочетание различных подходов, когда задействованы различные системы организма ребёнка: не только классические занятия за столом, но и двигательные нагрузки, возможность заниматься творчеством и т. д. Прекрасные результаты даёт использование сенсорной интеграции (а её элементы можно ввести в занятия почти любого специалиста). И – да – вопреки традиционному мнению о том, что «нельзя перегружать психику ребёнка», любому малышу нужны новые впечатления, переживания, места и лица, шлёпанье по лужам и колупание палочкой в траве. А вот постоянное сидение в четырёх стенах значительно замедлит процесс коррекции, даже если вы занимаетесь круглосуточно.</w:t>
      </w:r>
    </w:p>
    <w:p w:rsidR="007A14BF" w:rsidRPr="007A14BF" w:rsidRDefault="007A14BF" w:rsidP="007A14BF">
      <w:pPr>
        <w:pStyle w:val="a3"/>
        <w:ind w:firstLine="708"/>
        <w:jc w:val="both"/>
        <w:rPr>
          <w:rFonts w:ascii="Times New Roman" w:hAnsi="Times New Roman" w:cs="Times New Roman"/>
          <w:sz w:val="28"/>
          <w:szCs w:val="28"/>
        </w:rPr>
      </w:pPr>
      <w:r w:rsidRPr="007A14BF">
        <w:rPr>
          <w:rFonts w:ascii="Times New Roman" w:hAnsi="Times New Roman" w:cs="Times New Roman"/>
          <w:sz w:val="28"/>
          <w:szCs w:val="28"/>
        </w:rPr>
        <w:t>Адекватное состояние родителей – это огромный вклад в продуктивность всей коррекционной работы. Если вам плохо, неспокойно, вы валитесь с ног от бессонницы, ребёнку тоже будет не очень хорошо. Он будет зеркально отражать ваше состояние: чаще всего это выражается в капризах, истериках без внешней причины, «выключениях» из общения. Старайтесь находить время на себя, на отдых, хобби, при серьёзных депрессивных состояниях – вам в помощь посещение психолога и невролога. Воспитание ребёнка с особенностями – огромный труд, вам есть от чего уставать, даже если ваше окружение считает, что вы «</w:t>
      </w:r>
      <w:proofErr w:type="gramStart"/>
      <w:r w:rsidRPr="007A14BF">
        <w:rPr>
          <w:rFonts w:ascii="Times New Roman" w:hAnsi="Times New Roman" w:cs="Times New Roman"/>
          <w:sz w:val="28"/>
          <w:szCs w:val="28"/>
        </w:rPr>
        <w:t>сидите</w:t>
      </w:r>
      <w:proofErr w:type="gramEnd"/>
      <w:r w:rsidRPr="007A14BF">
        <w:rPr>
          <w:rFonts w:ascii="Times New Roman" w:hAnsi="Times New Roman" w:cs="Times New Roman"/>
          <w:sz w:val="28"/>
          <w:szCs w:val="28"/>
        </w:rPr>
        <w:t xml:space="preserve"> дома и ничего не делаете». Вы заслуживаете хорошего отношения к самим себе!</w:t>
      </w:r>
    </w:p>
    <w:p w:rsidR="007A14BF" w:rsidRPr="007A14BF" w:rsidRDefault="007A14BF" w:rsidP="007A14BF">
      <w:pPr>
        <w:pStyle w:val="a3"/>
        <w:ind w:firstLine="708"/>
        <w:jc w:val="both"/>
        <w:rPr>
          <w:rFonts w:ascii="Times New Roman" w:hAnsi="Times New Roman" w:cs="Times New Roman"/>
          <w:sz w:val="28"/>
          <w:szCs w:val="28"/>
        </w:rPr>
      </w:pPr>
      <w:r w:rsidRPr="007A14BF">
        <w:rPr>
          <w:rFonts w:ascii="Times New Roman" w:hAnsi="Times New Roman" w:cs="Times New Roman"/>
          <w:sz w:val="28"/>
          <w:szCs w:val="28"/>
        </w:rPr>
        <w:t>Грамотно организованный режим дня и занятий для ребёнка: понаблюдайте за своим малышом. Кто-то лучше занимается утром, для кого-то будут продуктивнее вечерние занятия. Постарайтесь учитывать этот фактор при составлении графика. Выходные необходимы ребёнку так же, как и любому взрослому. Нельзя заниматься семь дней в неделю, как бы ни хотелось вам максимально вложиться в ребёнка за короткий срок. Перегрузка чревата срывами и откатами назад в развитии.</w:t>
      </w:r>
    </w:p>
    <w:p w:rsidR="007A14BF" w:rsidRPr="007A14BF" w:rsidRDefault="007A14BF" w:rsidP="007A14BF">
      <w:pPr>
        <w:pStyle w:val="a3"/>
        <w:ind w:firstLine="708"/>
        <w:jc w:val="both"/>
        <w:rPr>
          <w:rFonts w:ascii="Times New Roman" w:hAnsi="Times New Roman" w:cs="Times New Roman"/>
          <w:sz w:val="28"/>
          <w:szCs w:val="28"/>
        </w:rPr>
      </w:pPr>
      <w:r w:rsidRPr="007A14BF">
        <w:rPr>
          <w:rFonts w:ascii="Times New Roman" w:hAnsi="Times New Roman" w:cs="Times New Roman"/>
          <w:sz w:val="28"/>
          <w:szCs w:val="28"/>
        </w:rPr>
        <w:lastRenderedPageBreak/>
        <w:t xml:space="preserve">Любите своего ребёнка. Это – главное правило всей работы с особенными детьми, без </w:t>
      </w:r>
      <w:proofErr w:type="gramStart"/>
      <w:r w:rsidRPr="007A14BF">
        <w:rPr>
          <w:rFonts w:ascii="Times New Roman" w:hAnsi="Times New Roman" w:cs="Times New Roman"/>
          <w:sz w:val="28"/>
          <w:szCs w:val="28"/>
        </w:rPr>
        <w:t>которого</w:t>
      </w:r>
      <w:proofErr w:type="gramEnd"/>
      <w:r w:rsidRPr="007A14BF">
        <w:rPr>
          <w:rFonts w:ascii="Times New Roman" w:hAnsi="Times New Roman" w:cs="Times New Roman"/>
          <w:sz w:val="28"/>
          <w:szCs w:val="28"/>
        </w:rPr>
        <w:t xml:space="preserve"> всё вышесказанное теряет смысл. Любите таким, какой он есть. Это со стороны чужих и равнодушных взрослых он «неудачный», «неправильный», «дефективный». Ваш ребёнок так же счастлив, что пришёл в этот мир, как и любой другой, и заслуживает всего самого хорошего просто по факту рождения. И только вам решать, на чьей стороне будете вы – своего ребёнка или той, другой, которая считает, что может </w:t>
      </w:r>
      <w:proofErr w:type="gramStart"/>
      <w:r w:rsidRPr="007A14BF">
        <w:rPr>
          <w:rFonts w:ascii="Times New Roman" w:hAnsi="Times New Roman" w:cs="Times New Roman"/>
          <w:sz w:val="28"/>
          <w:szCs w:val="28"/>
        </w:rPr>
        <w:t>оценивать</w:t>
      </w:r>
      <w:proofErr w:type="gramEnd"/>
      <w:r w:rsidRPr="007A14BF">
        <w:rPr>
          <w:rFonts w:ascii="Times New Roman" w:hAnsi="Times New Roman" w:cs="Times New Roman"/>
          <w:sz w:val="28"/>
          <w:szCs w:val="28"/>
        </w:rPr>
        <w:t xml:space="preserve"> кого бы то ни было с позиции мифической «нормальности».</w:t>
      </w:r>
    </w:p>
    <w:p w:rsidR="007A14BF" w:rsidRPr="007A14BF" w:rsidRDefault="007A14BF" w:rsidP="007A14BF">
      <w:pPr>
        <w:pStyle w:val="a3"/>
        <w:ind w:firstLine="708"/>
        <w:jc w:val="both"/>
        <w:rPr>
          <w:rFonts w:ascii="Times New Roman" w:hAnsi="Times New Roman" w:cs="Times New Roman"/>
          <w:sz w:val="28"/>
          <w:szCs w:val="28"/>
        </w:rPr>
      </w:pPr>
      <w:r w:rsidRPr="007A14BF">
        <w:rPr>
          <w:rFonts w:ascii="Times New Roman" w:hAnsi="Times New Roman" w:cs="Times New Roman"/>
          <w:sz w:val="28"/>
          <w:szCs w:val="28"/>
        </w:rPr>
        <w:t xml:space="preserve">Какими должны быть занятия, чтобы они принесли пользу? Прежде всего – </w:t>
      </w:r>
      <w:proofErr w:type="gramStart"/>
      <w:r w:rsidRPr="007A14BF">
        <w:rPr>
          <w:rFonts w:ascii="Times New Roman" w:hAnsi="Times New Roman" w:cs="Times New Roman"/>
          <w:sz w:val="28"/>
          <w:szCs w:val="28"/>
        </w:rPr>
        <w:t>регулярными</w:t>
      </w:r>
      <w:proofErr w:type="gramEnd"/>
      <w:r w:rsidRPr="007A14BF">
        <w:rPr>
          <w:rFonts w:ascii="Times New Roman" w:hAnsi="Times New Roman" w:cs="Times New Roman"/>
          <w:sz w:val="28"/>
          <w:szCs w:val="28"/>
        </w:rPr>
        <w:t>. Оптимальный график – до трёх раз в неделю, и четыре раза в неделю, если у ребёнка выраженные проблемы. Занятия один раз в неделю неэффективны, такой график подойдёт тем, у кого основная коррекция уже закончена и требуется только динамическое наблюдение специалиста.</w:t>
      </w:r>
    </w:p>
    <w:p w:rsidR="007A14BF" w:rsidRPr="007A14BF" w:rsidRDefault="007A14BF" w:rsidP="007A14BF">
      <w:pPr>
        <w:pStyle w:val="a3"/>
        <w:ind w:firstLine="708"/>
        <w:jc w:val="both"/>
        <w:rPr>
          <w:rFonts w:ascii="Times New Roman" w:hAnsi="Times New Roman" w:cs="Times New Roman"/>
          <w:sz w:val="28"/>
          <w:szCs w:val="28"/>
        </w:rPr>
      </w:pPr>
      <w:r w:rsidRPr="007A14BF">
        <w:rPr>
          <w:rFonts w:ascii="Times New Roman" w:hAnsi="Times New Roman" w:cs="Times New Roman"/>
          <w:sz w:val="28"/>
          <w:szCs w:val="28"/>
        </w:rPr>
        <w:t>По большому счёту, вся коррекционная работа – это разговоры разговаривать. Разговаривать со всей семьёй, но прежде всего – с ребёнком. Ни одна самая продвинутая методика не сработает, если нет диалога.</w:t>
      </w:r>
    </w:p>
    <w:p w:rsidR="007A14BF" w:rsidRPr="007A14BF" w:rsidRDefault="007A14BF" w:rsidP="007A14BF">
      <w:pPr>
        <w:pStyle w:val="a3"/>
        <w:ind w:firstLine="708"/>
        <w:jc w:val="both"/>
        <w:rPr>
          <w:rFonts w:ascii="Times New Roman" w:hAnsi="Times New Roman" w:cs="Times New Roman"/>
          <w:sz w:val="28"/>
          <w:szCs w:val="28"/>
        </w:rPr>
      </w:pPr>
      <w:r w:rsidRPr="007A14BF">
        <w:rPr>
          <w:rFonts w:ascii="Times New Roman" w:hAnsi="Times New Roman" w:cs="Times New Roman"/>
          <w:sz w:val="28"/>
          <w:szCs w:val="28"/>
        </w:rPr>
        <w:t>Поздороваться, когда приходишь, обязательно попрощаться, когда уходишь, – с ребёнком персонально. Спросить, как дела.</w:t>
      </w:r>
    </w:p>
    <w:p w:rsidR="007A14BF" w:rsidRPr="007A14BF" w:rsidRDefault="007A14BF" w:rsidP="007A14BF">
      <w:pPr>
        <w:pStyle w:val="a3"/>
        <w:ind w:firstLine="708"/>
        <w:jc w:val="both"/>
        <w:rPr>
          <w:rFonts w:ascii="Times New Roman" w:hAnsi="Times New Roman" w:cs="Times New Roman"/>
          <w:sz w:val="28"/>
          <w:szCs w:val="28"/>
        </w:rPr>
      </w:pPr>
      <w:r w:rsidRPr="007A14BF">
        <w:rPr>
          <w:rFonts w:ascii="Times New Roman" w:hAnsi="Times New Roman" w:cs="Times New Roman"/>
          <w:sz w:val="28"/>
          <w:szCs w:val="28"/>
        </w:rPr>
        <w:t>Придумать то обращение друг к другу, которое будет только вашим.</w:t>
      </w:r>
    </w:p>
    <w:p w:rsidR="007A14BF" w:rsidRPr="007A14BF" w:rsidRDefault="007A14BF" w:rsidP="007A14BF">
      <w:pPr>
        <w:pStyle w:val="a3"/>
        <w:ind w:firstLine="708"/>
        <w:jc w:val="both"/>
        <w:rPr>
          <w:rFonts w:ascii="Times New Roman" w:hAnsi="Times New Roman" w:cs="Times New Roman"/>
          <w:sz w:val="28"/>
          <w:szCs w:val="28"/>
        </w:rPr>
      </w:pPr>
      <w:r w:rsidRPr="007A14BF">
        <w:rPr>
          <w:rFonts w:ascii="Times New Roman" w:hAnsi="Times New Roman" w:cs="Times New Roman"/>
          <w:sz w:val="28"/>
          <w:szCs w:val="28"/>
        </w:rPr>
        <w:t xml:space="preserve">Хвалить – неформально, </w:t>
      </w:r>
      <w:proofErr w:type="spellStart"/>
      <w:r w:rsidRPr="007A14BF">
        <w:rPr>
          <w:rFonts w:ascii="Times New Roman" w:hAnsi="Times New Roman" w:cs="Times New Roman"/>
          <w:sz w:val="28"/>
          <w:szCs w:val="28"/>
        </w:rPr>
        <w:t>непротокольно</w:t>
      </w:r>
      <w:proofErr w:type="spellEnd"/>
      <w:r w:rsidRPr="007A14BF">
        <w:rPr>
          <w:rFonts w:ascii="Times New Roman" w:hAnsi="Times New Roman" w:cs="Times New Roman"/>
          <w:sz w:val="28"/>
          <w:szCs w:val="28"/>
        </w:rPr>
        <w:t>, от души: «Ты крутой!», «Ты умница моя!», «Я тобой горжусь!» (ребёнок может не понимать фразы целиком, но обязательно «считает» одобряющую, позитивную интонацию родителя).</w:t>
      </w:r>
    </w:p>
    <w:p w:rsidR="007A14BF" w:rsidRPr="007A14BF" w:rsidRDefault="007A14BF" w:rsidP="007A14BF">
      <w:pPr>
        <w:pStyle w:val="a3"/>
        <w:ind w:firstLine="708"/>
        <w:jc w:val="both"/>
        <w:rPr>
          <w:rFonts w:ascii="Times New Roman" w:hAnsi="Times New Roman" w:cs="Times New Roman"/>
          <w:sz w:val="28"/>
          <w:szCs w:val="28"/>
        </w:rPr>
      </w:pPr>
      <w:r w:rsidRPr="007A14BF">
        <w:rPr>
          <w:rFonts w:ascii="Times New Roman" w:hAnsi="Times New Roman" w:cs="Times New Roman"/>
          <w:sz w:val="28"/>
          <w:szCs w:val="28"/>
        </w:rPr>
        <w:t xml:space="preserve">Обязательно найти несколько минут во время занятия или после него, чтобы просто поговорить, пообщаться, </w:t>
      </w:r>
      <w:proofErr w:type="spellStart"/>
      <w:r w:rsidRPr="007A14BF">
        <w:rPr>
          <w:rFonts w:ascii="Times New Roman" w:hAnsi="Times New Roman" w:cs="Times New Roman"/>
          <w:sz w:val="28"/>
          <w:szCs w:val="28"/>
        </w:rPr>
        <w:t>пообниматься</w:t>
      </w:r>
      <w:proofErr w:type="spellEnd"/>
      <w:r w:rsidRPr="007A14BF">
        <w:rPr>
          <w:rFonts w:ascii="Times New Roman" w:hAnsi="Times New Roman" w:cs="Times New Roman"/>
          <w:sz w:val="28"/>
          <w:szCs w:val="28"/>
        </w:rPr>
        <w:t xml:space="preserve"> на </w:t>
      </w:r>
      <w:proofErr w:type="spellStart"/>
      <w:r w:rsidRPr="007A14BF">
        <w:rPr>
          <w:rFonts w:ascii="Times New Roman" w:hAnsi="Times New Roman" w:cs="Times New Roman"/>
          <w:sz w:val="28"/>
          <w:szCs w:val="28"/>
        </w:rPr>
        <w:t>неучебные</w:t>
      </w:r>
      <w:proofErr w:type="spellEnd"/>
      <w:r w:rsidRPr="007A14BF">
        <w:rPr>
          <w:rFonts w:ascii="Times New Roman" w:hAnsi="Times New Roman" w:cs="Times New Roman"/>
          <w:sz w:val="28"/>
          <w:szCs w:val="28"/>
        </w:rPr>
        <w:t xml:space="preserve"> темы.</w:t>
      </w:r>
    </w:p>
    <w:p w:rsidR="007A14BF" w:rsidRPr="007A14BF" w:rsidRDefault="007A14BF" w:rsidP="007A14BF">
      <w:pPr>
        <w:pStyle w:val="a3"/>
        <w:ind w:firstLine="708"/>
        <w:jc w:val="both"/>
        <w:rPr>
          <w:rFonts w:ascii="Times New Roman" w:hAnsi="Times New Roman" w:cs="Times New Roman"/>
          <w:sz w:val="28"/>
          <w:szCs w:val="28"/>
        </w:rPr>
      </w:pPr>
      <w:r w:rsidRPr="007A14BF">
        <w:rPr>
          <w:rFonts w:ascii="Times New Roman" w:hAnsi="Times New Roman" w:cs="Times New Roman"/>
          <w:sz w:val="28"/>
          <w:szCs w:val="28"/>
        </w:rPr>
        <w:t>Часто именно такие мелочи остаются недооценёнными. Сухая отработка занятия по плану, несколько рекомендаций родителям – и всё. А потом изумление: «Я же всё делаю правильно! Почему нет динамики?» А нет её по очень простой причине: никому не нравится, когда в нём не видят человека, не уважают его, не замечают. Дети устроены так, что учиться они готовы только у тех, кто вызывает у них интерес и симпатию, у тех, кому интересны они сами. Отношения могут быть разными: нежными, ровно-деловыми, уважительно-опекающими, но они должны быть! И налаживать их, выстраивать мостики – это задача взрослого.</w:t>
      </w:r>
    </w:p>
    <w:p w:rsidR="007A14BF" w:rsidRPr="007A14BF" w:rsidRDefault="007A14BF" w:rsidP="007A14BF">
      <w:pPr>
        <w:pStyle w:val="a3"/>
        <w:ind w:firstLine="708"/>
        <w:jc w:val="both"/>
        <w:rPr>
          <w:rFonts w:ascii="Times New Roman" w:hAnsi="Times New Roman" w:cs="Times New Roman"/>
          <w:sz w:val="28"/>
          <w:szCs w:val="28"/>
        </w:rPr>
      </w:pPr>
      <w:r w:rsidRPr="007A14BF">
        <w:rPr>
          <w:rFonts w:ascii="Times New Roman" w:hAnsi="Times New Roman" w:cs="Times New Roman"/>
          <w:sz w:val="28"/>
          <w:szCs w:val="28"/>
        </w:rPr>
        <w:t xml:space="preserve">Иногда специалисты говорят: «Как мне с ним общаться? Он же ничего не понимает, не говорит, не реагирует». Вот </w:t>
      </w:r>
      <w:proofErr w:type="gramStart"/>
      <w:r w:rsidRPr="007A14BF">
        <w:rPr>
          <w:rFonts w:ascii="Times New Roman" w:hAnsi="Times New Roman" w:cs="Times New Roman"/>
          <w:sz w:val="28"/>
          <w:szCs w:val="28"/>
        </w:rPr>
        <w:t>ей-ей</w:t>
      </w:r>
      <w:proofErr w:type="gramEnd"/>
      <w:r w:rsidRPr="007A14BF">
        <w:rPr>
          <w:rFonts w:ascii="Times New Roman" w:hAnsi="Times New Roman" w:cs="Times New Roman"/>
          <w:sz w:val="28"/>
          <w:szCs w:val="28"/>
        </w:rPr>
        <w:t xml:space="preserve">: не встречала за всю свою жизнь ни разу человека, который выжил при родах и никак, вообще никак не реагирует на отношение окружающих. Просто реакции у всех разные: кто-то будет говорить, обнимать, кто-то просто подвинет свой стул на сантиметр ближе и разрешит взять за руку, когда почувствует симпатию и доверие, а кто-то только будет чаще поднимать глаза и моргать. Если всмотреться чуть пристальнее – совсем не трудно увидеть эти сигналы, которые позволяют сократить дистанцию. Учить без такой неплановой коммуникации – это плевать в пустоту. И для детей с особенностями это вдвойне, втройне вернее, </w:t>
      </w:r>
      <w:r w:rsidRPr="007A14BF">
        <w:rPr>
          <w:rFonts w:ascii="Times New Roman" w:hAnsi="Times New Roman" w:cs="Times New Roman"/>
          <w:sz w:val="28"/>
          <w:szCs w:val="28"/>
        </w:rPr>
        <w:lastRenderedPageBreak/>
        <w:t>чем для «обычных». Дети с особенностями – сверхчувствительные локаторы. Они не всегда понимают обращённую речь, но прекрасно считывают интонации и всегда чувствуют, интересны ли человеку, хочет ли он диалога. Обмануть и спрятаться за сюсюкающими, вроде бы ласковыми словами – не получится.</w:t>
      </w:r>
    </w:p>
    <w:p w:rsidR="007A14BF" w:rsidRPr="007A14BF" w:rsidRDefault="007A14BF" w:rsidP="007A14BF">
      <w:pPr>
        <w:pStyle w:val="a3"/>
        <w:ind w:firstLine="708"/>
        <w:jc w:val="both"/>
        <w:rPr>
          <w:rFonts w:ascii="Times New Roman" w:hAnsi="Times New Roman" w:cs="Times New Roman"/>
          <w:sz w:val="28"/>
          <w:szCs w:val="28"/>
        </w:rPr>
      </w:pPr>
      <w:r w:rsidRPr="007A14BF">
        <w:rPr>
          <w:rFonts w:ascii="Times New Roman" w:hAnsi="Times New Roman" w:cs="Times New Roman"/>
          <w:sz w:val="28"/>
          <w:szCs w:val="28"/>
        </w:rPr>
        <w:t xml:space="preserve">Что делать? Говорить! Говорить с говорящими, неговорящими, с теми, кто сам садится на колени, и теми, кто прячется в углу от занятий. С теми, кто улыбается и смотрит в глаза, и с теми, кто истошно кричит и пытается кусаться. Но говорить на равных – </w:t>
      </w:r>
      <w:proofErr w:type="gramStart"/>
      <w:r w:rsidRPr="007A14BF">
        <w:rPr>
          <w:rFonts w:ascii="Times New Roman" w:hAnsi="Times New Roman" w:cs="Times New Roman"/>
          <w:sz w:val="28"/>
          <w:szCs w:val="28"/>
        </w:rPr>
        <w:t>а</w:t>
      </w:r>
      <w:proofErr w:type="gramEnd"/>
      <w:r w:rsidRPr="007A14BF">
        <w:rPr>
          <w:rFonts w:ascii="Times New Roman" w:hAnsi="Times New Roman" w:cs="Times New Roman"/>
          <w:sz w:val="28"/>
          <w:szCs w:val="28"/>
        </w:rPr>
        <w:t xml:space="preserve"> не снисходя до якобы невысокого интеллекта ребёнка-собеседника. И тогда всё получится, и коррекция станет двусторонним процессом, а не бесплодными попытками напихать в ребёнка кучу бессмысленной для него информации.</w:t>
      </w:r>
    </w:p>
    <w:p w:rsidR="007A14BF" w:rsidRPr="007A14BF" w:rsidRDefault="007A14BF" w:rsidP="007A14BF">
      <w:pPr>
        <w:pStyle w:val="a3"/>
        <w:jc w:val="both"/>
        <w:rPr>
          <w:rFonts w:ascii="Times New Roman" w:hAnsi="Times New Roman" w:cs="Times New Roman"/>
          <w:sz w:val="28"/>
          <w:szCs w:val="28"/>
        </w:rPr>
      </w:pPr>
    </w:p>
    <w:p w:rsidR="007A14BF" w:rsidRPr="007A14BF" w:rsidRDefault="007A14BF" w:rsidP="007A14BF">
      <w:pPr>
        <w:pStyle w:val="a3"/>
        <w:jc w:val="both"/>
        <w:rPr>
          <w:rFonts w:ascii="Times New Roman" w:hAnsi="Times New Roman" w:cs="Times New Roman"/>
          <w:sz w:val="28"/>
          <w:szCs w:val="28"/>
        </w:rPr>
      </w:pPr>
      <w:r w:rsidRPr="007A14BF">
        <w:rPr>
          <w:rFonts w:ascii="Times New Roman" w:hAnsi="Times New Roman" w:cs="Times New Roman"/>
          <w:sz w:val="28"/>
          <w:szCs w:val="28"/>
        </w:rPr>
        <w:t>Особенные дети живут в другом мире. И вывести ребёнка оттуда можно только с его безусловного согласия и одобрения.</w:t>
      </w:r>
    </w:p>
    <w:p w:rsidR="007A14BF" w:rsidRPr="007A14BF" w:rsidRDefault="007A14BF" w:rsidP="007A14BF">
      <w:pPr>
        <w:pStyle w:val="a3"/>
        <w:ind w:firstLine="708"/>
        <w:jc w:val="both"/>
        <w:rPr>
          <w:rFonts w:ascii="Times New Roman" w:hAnsi="Times New Roman" w:cs="Times New Roman"/>
          <w:sz w:val="28"/>
          <w:szCs w:val="28"/>
        </w:rPr>
      </w:pPr>
      <w:r w:rsidRPr="007A14BF">
        <w:rPr>
          <w:rFonts w:ascii="Times New Roman" w:hAnsi="Times New Roman" w:cs="Times New Roman"/>
          <w:sz w:val="28"/>
          <w:szCs w:val="28"/>
        </w:rPr>
        <w:t xml:space="preserve">Нельзя занижать уровень сложности – занятия должны давать нагрузку на мозг, подтягивать ребёнка к следующему уровню. Слишком простые задания на занятиях, потому что «ему сложно, он не может из-за диагноза» и т. д., не принесут пользы. Часто можно наблюдать, что специалисты занижают уровень сложности заданий, ребёнок легко </w:t>
      </w:r>
      <w:proofErr w:type="gramStart"/>
      <w:r w:rsidRPr="007A14BF">
        <w:rPr>
          <w:rFonts w:ascii="Times New Roman" w:hAnsi="Times New Roman" w:cs="Times New Roman"/>
          <w:sz w:val="28"/>
          <w:szCs w:val="28"/>
        </w:rPr>
        <w:t>со всем</w:t>
      </w:r>
      <w:proofErr w:type="gramEnd"/>
      <w:r w:rsidRPr="007A14BF">
        <w:rPr>
          <w:rFonts w:ascii="Times New Roman" w:hAnsi="Times New Roman" w:cs="Times New Roman"/>
          <w:sz w:val="28"/>
          <w:szCs w:val="28"/>
        </w:rPr>
        <w:t xml:space="preserve"> справляется, занятия не доставляют ему существенных неудобств, но и развитие при этом не идёт. Связано это с косным представлением о том, что диагноз выставляет границы, внутри которых дети с особенностями развития могут овладеть только определённым и жёстко очерченным уровнем сложности.</w:t>
      </w:r>
    </w:p>
    <w:p w:rsidR="007A14BF" w:rsidRPr="007A14BF" w:rsidRDefault="007A14BF" w:rsidP="007A14BF">
      <w:pPr>
        <w:pStyle w:val="a3"/>
        <w:ind w:firstLine="708"/>
        <w:jc w:val="both"/>
        <w:rPr>
          <w:rFonts w:ascii="Times New Roman" w:hAnsi="Times New Roman" w:cs="Times New Roman"/>
          <w:sz w:val="28"/>
          <w:szCs w:val="28"/>
        </w:rPr>
      </w:pPr>
      <w:r w:rsidRPr="007A14BF">
        <w:rPr>
          <w:rFonts w:ascii="Times New Roman" w:hAnsi="Times New Roman" w:cs="Times New Roman"/>
          <w:sz w:val="28"/>
          <w:szCs w:val="28"/>
        </w:rPr>
        <w:t>Однако это совсем не так – даже внутри одного диагноза разброс возможностей может быть огромен. Так, ещё совсем недавно считалось, что у 90 % детей с генетическими нарушениями – глубокая умственная отсталость. Но сегодня нам уже известно, что внутри этой группы нарушений состояние интеллекта может колебаться от выраженных интеллектуальных проблем до лёгкой задержки.</w:t>
      </w:r>
    </w:p>
    <w:p w:rsidR="000439E9" w:rsidRPr="000439E9" w:rsidRDefault="000439E9" w:rsidP="000439E9">
      <w:pPr>
        <w:pStyle w:val="a3"/>
        <w:ind w:firstLine="708"/>
        <w:jc w:val="both"/>
        <w:rPr>
          <w:rFonts w:ascii="Times New Roman" w:hAnsi="Times New Roman" w:cs="Times New Roman"/>
          <w:color w:val="000000" w:themeColor="text1"/>
          <w:sz w:val="28"/>
          <w:szCs w:val="28"/>
        </w:rPr>
      </w:pPr>
      <w:r w:rsidRPr="000439E9">
        <w:rPr>
          <w:rFonts w:ascii="Times New Roman" w:hAnsi="Times New Roman" w:cs="Times New Roman"/>
          <w:color w:val="000000" w:themeColor="text1"/>
          <w:sz w:val="28"/>
          <w:szCs w:val="28"/>
        </w:rPr>
        <w:t xml:space="preserve">Мир делится на две половины. Одна изо всех сил стремится сделать детей «особыми»: одарёнными, гениальными, выделяющимися на общем фоне. Другая – все ресурсы бросает на то, чтобы ребёнок стал обычным, не выделяющимся, максимально похожим на </w:t>
      </w:r>
      <w:proofErr w:type="gramStart"/>
      <w:r w:rsidRPr="000439E9">
        <w:rPr>
          <w:rFonts w:ascii="Times New Roman" w:hAnsi="Times New Roman" w:cs="Times New Roman"/>
          <w:color w:val="000000" w:themeColor="text1"/>
          <w:sz w:val="28"/>
          <w:szCs w:val="28"/>
        </w:rPr>
        <w:t>прохожих</w:t>
      </w:r>
      <w:proofErr w:type="gramEnd"/>
      <w:r w:rsidRPr="000439E9">
        <w:rPr>
          <w:rFonts w:ascii="Times New Roman" w:hAnsi="Times New Roman" w:cs="Times New Roman"/>
          <w:color w:val="000000" w:themeColor="text1"/>
          <w:sz w:val="28"/>
          <w:szCs w:val="28"/>
        </w:rPr>
        <w:t xml:space="preserve"> на улице. Как это странно и непостижимо: для того чтобы сделать ребёнка «обычным», нужно в тысячи раз больше усилий! </w:t>
      </w:r>
      <w:proofErr w:type="gramStart"/>
      <w:r w:rsidRPr="000439E9">
        <w:rPr>
          <w:rFonts w:ascii="Times New Roman" w:hAnsi="Times New Roman" w:cs="Times New Roman"/>
          <w:color w:val="000000" w:themeColor="text1"/>
          <w:sz w:val="28"/>
          <w:szCs w:val="28"/>
        </w:rPr>
        <w:t>Я смотрю на своих подросших учеников – часть из них такие обычные.</w:t>
      </w:r>
      <w:proofErr w:type="gramEnd"/>
      <w:r w:rsidRPr="000439E9">
        <w:rPr>
          <w:rFonts w:ascii="Times New Roman" w:hAnsi="Times New Roman" w:cs="Times New Roman"/>
          <w:color w:val="000000" w:themeColor="text1"/>
          <w:sz w:val="28"/>
          <w:szCs w:val="28"/>
        </w:rPr>
        <w:t xml:space="preserve"> Они сидят за столом, ходят в школу, </w:t>
      </w:r>
      <w:proofErr w:type="gramStart"/>
      <w:r w:rsidRPr="000439E9">
        <w:rPr>
          <w:rFonts w:ascii="Times New Roman" w:hAnsi="Times New Roman" w:cs="Times New Roman"/>
          <w:color w:val="000000" w:themeColor="text1"/>
          <w:sz w:val="28"/>
          <w:szCs w:val="28"/>
        </w:rPr>
        <w:t>отказываются</w:t>
      </w:r>
      <w:proofErr w:type="gramEnd"/>
      <w:r w:rsidRPr="000439E9">
        <w:rPr>
          <w:rFonts w:ascii="Times New Roman" w:hAnsi="Times New Roman" w:cs="Times New Roman"/>
          <w:color w:val="000000" w:themeColor="text1"/>
          <w:sz w:val="28"/>
          <w:szCs w:val="28"/>
        </w:rPr>
        <w:t xml:space="preserve"> есть кашу по утрам, иногда дерутся с другими детьми. Когда они начинают врать, или учатся жаловаться на своих обидчиков, или просто играют в куклы, укладывая их спать, мы радуемся: «Смотрите, он почти такой же, как все!» Это такие обыденные моменты, которые даются нам годами занятий, километрами нервов, седыми волосами, нашими признаниями друг другу: «Я больше не могу!» – и тут же, закусив губу и вытирая покрасневшие глаза, мы начинаем всё сначала. Когда приходит эта обычность – мы знаем, что почти победили. Чудес не будет. Те наши дети, которых нам дали особенными, </w:t>
      </w:r>
      <w:r w:rsidRPr="000439E9">
        <w:rPr>
          <w:rFonts w:ascii="Times New Roman" w:hAnsi="Times New Roman" w:cs="Times New Roman"/>
          <w:color w:val="000000" w:themeColor="text1"/>
          <w:sz w:val="28"/>
          <w:szCs w:val="28"/>
        </w:rPr>
        <w:lastRenderedPageBreak/>
        <w:t>особенными и останутся. Но пусть только в мелочах. Но пусть об этом знаем только мы, – любящие их за закрытыми дверями домов так, что, кажется, не хватит одной жизни, чтобы вместить в неё эту огромную любовь. А для остального мира они будут самыми обычными, неприметными, не выделяющимися, спешащими утром на работу или включающими ноутбук, чтобы работать из дома, покупающими хлеб и гречку в ближайшем супермаркете. Нам хватит, честное слово. Нам не нужно больше. Отпустите нам этой нормальности столько, сколько положено в одни руки, мы не будем занимать место в очереди за особенной судьбой рядом.</w:t>
      </w:r>
    </w:p>
    <w:p w:rsidR="000439E9" w:rsidRPr="000439E9" w:rsidRDefault="000439E9" w:rsidP="000439E9">
      <w:pPr>
        <w:pStyle w:val="a3"/>
        <w:ind w:firstLine="708"/>
        <w:jc w:val="both"/>
        <w:rPr>
          <w:rFonts w:ascii="Times New Roman" w:hAnsi="Times New Roman" w:cs="Times New Roman"/>
          <w:color w:val="000000" w:themeColor="text1"/>
          <w:sz w:val="28"/>
          <w:szCs w:val="28"/>
        </w:rPr>
      </w:pPr>
      <w:r w:rsidRPr="000439E9">
        <w:rPr>
          <w:rFonts w:ascii="Times New Roman" w:hAnsi="Times New Roman" w:cs="Times New Roman"/>
          <w:color w:val="000000" w:themeColor="text1"/>
          <w:sz w:val="28"/>
          <w:szCs w:val="28"/>
        </w:rPr>
        <w:t xml:space="preserve">То же касается всех категорий детей с ментальными особенностями, и построение программы занятий должно опираться на возможности каждого конкретного ребёнка. </w:t>
      </w:r>
      <w:proofErr w:type="gramStart"/>
      <w:r w:rsidRPr="000439E9">
        <w:rPr>
          <w:rFonts w:ascii="Times New Roman" w:hAnsi="Times New Roman" w:cs="Times New Roman"/>
          <w:color w:val="000000" w:themeColor="text1"/>
          <w:sz w:val="28"/>
          <w:szCs w:val="28"/>
        </w:rPr>
        <w:t>При этом нельзя забывать, что дети с особенностями развития не всегда готовы на занятиях трудиться изо всех сил, особенно когда речь идёт об отработке навыка, дающегося с трудом (речь у детей с задержкой речевого развития, логические задачи у детей с интеллектуальными проблемами, упражнения на развитие мелкой моторики у детей с моторными проблемами и т. д.).</w:t>
      </w:r>
      <w:proofErr w:type="gramEnd"/>
      <w:r w:rsidRPr="000439E9">
        <w:rPr>
          <w:rFonts w:ascii="Times New Roman" w:hAnsi="Times New Roman" w:cs="Times New Roman"/>
          <w:color w:val="000000" w:themeColor="text1"/>
          <w:sz w:val="28"/>
          <w:szCs w:val="28"/>
        </w:rPr>
        <w:t xml:space="preserve"> А разве кто-то из взрослых любит делать то, что у него плохо получается? Задача педагога – разглядеть за </w:t>
      </w:r>
      <w:proofErr w:type="gramStart"/>
      <w:r w:rsidRPr="000439E9">
        <w:rPr>
          <w:rFonts w:ascii="Times New Roman" w:hAnsi="Times New Roman" w:cs="Times New Roman"/>
          <w:color w:val="000000" w:themeColor="text1"/>
          <w:sz w:val="28"/>
          <w:szCs w:val="28"/>
        </w:rPr>
        <w:t>внешним</w:t>
      </w:r>
      <w:proofErr w:type="gramEnd"/>
      <w:r w:rsidRPr="000439E9">
        <w:rPr>
          <w:rFonts w:ascii="Times New Roman" w:hAnsi="Times New Roman" w:cs="Times New Roman"/>
          <w:color w:val="000000" w:themeColor="text1"/>
          <w:sz w:val="28"/>
          <w:szCs w:val="28"/>
        </w:rPr>
        <w:t xml:space="preserve"> «не хочу» потенциал ребёнка и приложить все усилия к тому, чтобы его раскрыть.</w:t>
      </w:r>
    </w:p>
    <w:p w:rsidR="000439E9" w:rsidRPr="000439E9" w:rsidRDefault="000439E9" w:rsidP="000439E9">
      <w:pPr>
        <w:pStyle w:val="a3"/>
        <w:ind w:firstLine="708"/>
        <w:jc w:val="both"/>
        <w:rPr>
          <w:rFonts w:ascii="Times New Roman" w:hAnsi="Times New Roman" w:cs="Times New Roman"/>
          <w:color w:val="000000" w:themeColor="text1"/>
          <w:sz w:val="28"/>
          <w:szCs w:val="28"/>
        </w:rPr>
      </w:pPr>
      <w:r w:rsidRPr="000439E9">
        <w:rPr>
          <w:rFonts w:ascii="Times New Roman" w:hAnsi="Times New Roman" w:cs="Times New Roman"/>
          <w:color w:val="000000" w:themeColor="text1"/>
          <w:sz w:val="28"/>
          <w:szCs w:val="28"/>
        </w:rPr>
        <w:t xml:space="preserve">Занятия не всегда будут проходить легко. Это нормально, и пугаться тут не нужно. Для ребёнка коррекция – это работа, и работа очень непростая, зачастую требующая полной мобилизации. Помните, что на первоначальном этапе коррекции результаты нужны по большей части вам, а не ребёнку: малыш и так </w:t>
      </w:r>
      <w:proofErr w:type="gramStart"/>
      <w:r w:rsidRPr="000439E9">
        <w:rPr>
          <w:rFonts w:ascii="Times New Roman" w:hAnsi="Times New Roman" w:cs="Times New Roman"/>
          <w:color w:val="000000" w:themeColor="text1"/>
          <w:sz w:val="28"/>
          <w:szCs w:val="28"/>
        </w:rPr>
        <w:t>довольно неплохо</w:t>
      </w:r>
      <w:proofErr w:type="gramEnd"/>
      <w:r w:rsidRPr="000439E9">
        <w:rPr>
          <w:rFonts w:ascii="Times New Roman" w:hAnsi="Times New Roman" w:cs="Times New Roman"/>
          <w:color w:val="000000" w:themeColor="text1"/>
          <w:sz w:val="28"/>
          <w:szCs w:val="28"/>
        </w:rPr>
        <w:t xml:space="preserve"> себя чувствует в своём мирке и не видит смысла выходить оттуда. Так что некоторое сопротивление вполне естественно. Пожалуйста, не забывайте, что ребёнок, как и взрослый, может неважно себя чувствовать, быть в плохом настроении, его может расстроить необходимость оторваться ради занятия от запланированного дела. Разное настроение и разная степень готовности заниматься в разные дни – это совершенно нормально и естественно. </w:t>
      </w:r>
      <w:proofErr w:type="gramStart"/>
      <w:r w:rsidRPr="000439E9">
        <w:rPr>
          <w:rFonts w:ascii="Times New Roman" w:hAnsi="Times New Roman" w:cs="Times New Roman"/>
          <w:color w:val="000000" w:themeColor="text1"/>
          <w:sz w:val="28"/>
          <w:szCs w:val="28"/>
        </w:rPr>
        <w:t>Кроме того, дети с ментальными особенностями развития обычно очень чувствительны к тому, что вам может казаться несущественным: перемена погоды, перенос времени занятия, новые духи у педагога и т. д. Они могут заболевать, но быть не в состоянии сообщить о своём плохом самочувствии (болит горло, живот, поднимается температура, трудно дышать и говорить из-за насморка и т. д.), которое внешне может выглядеть</w:t>
      </w:r>
      <w:proofErr w:type="gramEnd"/>
      <w:r w:rsidRPr="000439E9">
        <w:rPr>
          <w:rFonts w:ascii="Times New Roman" w:hAnsi="Times New Roman" w:cs="Times New Roman"/>
          <w:color w:val="000000" w:themeColor="text1"/>
          <w:sz w:val="28"/>
          <w:szCs w:val="28"/>
        </w:rPr>
        <w:t xml:space="preserve"> как беспричинные капризы. Не переживайте, это не регресс, просто небольшие и преходящие трудности, которые неизбежны в любом длительном процессе. Вспомните, всегда ли вы сами хотите идти утром на работу или заниматься домашними делами?</w:t>
      </w:r>
    </w:p>
    <w:p w:rsidR="000439E9" w:rsidRPr="000439E9" w:rsidRDefault="000439E9" w:rsidP="000439E9">
      <w:pPr>
        <w:pStyle w:val="a3"/>
        <w:ind w:firstLine="708"/>
        <w:jc w:val="both"/>
        <w:rPr>
          <w:rFonts w:ascii="Times New Roman" w:hAnsi="Times New Roman" w:cs="Times New Roman"/>
          <w:color w:val="000000" w:themeColor="text1"/>
          <w:sz w:val="28"/>
          <w:szCs w:val="28"/>
        </w:rPr>
      </w:pPr>
      <w:r w:rsidRPr="000439E9">
        <w:rPr>
          <w:rFonts w:ascii="Times New Roman" w:hAnsi="Times New Roman" w:cs="Times New Roman"/>
          <w:color w:val="000000" w:themeColor="text1"/>
          <w:sz w:val="28"/>
          <w:szCs w:val="28"/>
        </w:rPr>
        <w:t xml:space="preserve">Должны ли занятия проходить за столом? Да, я считаю, что это, если ребёнок занимается со специалистами, необходимо. Формировать учебное поведение очень важно. А вот как раз домашние занятия с родителями могут проходить в более непринуждённой обстановке: на полу, на диване и т. д. Понятно, что порой родители вынуждены сами становиться педагогами для </w:t>
      </w:r>
      <w:r w:rsidRPr="000439E9">
        <w:rPr>
          <w:rFonts w:ascii="Times New Roman" w:hAnsi="Times New Roman" w:cs="Times New Roman"/>
          <w:color w:val="000000" w:themeColor="text1"/>
          <w:sz w:val="28"/>
          <w:szCs w:val="28"/>
        </w:rPr>
        <w:lastRenderedPageBreak/>
        <w:t>своего ребёнка. Но если есть возможность доверить ребёнка специалистам – я категорически против такой «подмены»: у мамы и специалиста разные функции, и, если есть такая возможность, лучше их не смешивать, не создавать у ребёнка дополнительную путаницу в голове от «смещения социальных ролей».</w:t>
      </w:r>
    </w:p>
    <w:p w:rsidR="000439E9" w:rsidRPr="000439E9" w:rsidRDefault="000439E9" w:rsidP="000439E9">
      <w:pPr>
        <w:pStyle w:val="a3"/>
        <w:ind w:firstLine="708"/>
        <w:jc w:val="both"/>
        <w:rPr>
          <w:rFonts w:ascii="Times New Roman" w:hAnsi="Times New Roman" w:cs="Times New Roman"/>
          <w:color w:val="000000" w:themeColor="text1"/>
          <w:sz w:val="28"/>
          <w:szCs w:val="28"/>
        </w:rPr>
      </w:pPr>
      <w:r w:rsidRPr="000439E9">
        <w:rPr>
          <w:rFonts w:ascii="Times New Roman" w:hAnsi="Times New Roman" w:cs="Times New Roman"/>
          <w:color w:val="000000" w:themeColor="text1"/>
          <w:sz w:val="28"/>
          <w:szCs w:val="28"/>
        </w:rPr>
        <w:t xml:space="preserve">Часто родители жалуются, что ребёнок не хочет с ними заниматься. Это абсолютно нормально, особенно если вы занимаетесь со </w:t>
      </w:r>
      <w:proofErr w:type="gramStart"/>
      <w:r w:rsidRPr="000439E9">
        <w:rPr>
          <w:rFonts w:ascii="Times New Roman" w:hAnsi="Times New Roman" w:cs="Times New Roman"/>
          <w:color w:val="000000" w:themeColor="text1"/>
          <w:sz w:val="28"/>
          <w:szCs w:val="28"/>
        </w:rPr>
        <w:t>специалистами</w:t>
      </w:r>
      <w:proofErr w:type="gramEnd"/>
      <w:r w:rsidRPr="000439E9">
        <w:rPr>
          <w:rFonts w:ascii="Times New Roman" w:hAnsi="Times New Roman" w:cs="Times New Roman"/>
          <w:color w:val="000000" w:themeColor="text1"/>
          <w:sz w:val="28"/>
          <w:szCs w:val="28"/>
        </w:rPr>
        <w:t xml:space="preserve"> и они вас устраивают. В этом случае я могу </w:t>
      </w:r>
      <w:proofErr w:type="gramStart"/>
      <w:r w:rsidRPr="000439E9">
        <w:rPr>
          <w:rFonts w:ascii="Times New Roman" w:hAnsi="Times New Roman" w:cs="Times New Roman"/>
          <w:color w:val="000000" w:themeColor="text1"/>
          <w:sz w:val="28"/>
          <w:szCs w:val="28"/>
        </w:rPr>
        <w:t>посоветовать не дублировать</w:t>
      </w:r>
      <w:proofErr w:type="gramEnd"/>
      <w:r w:rsidRPr="000439E9">
        <w:rPr>
          <w:rFonts w:ascii="Times New Roman" w:hAnsi="Times New Roman" w:cs="Times New Roman"/>
          <w:color w:val="000000" w:themeColor="text1"/>
          <w:sz w:val="28"/>
          <w:szCs w:val="28"/>
        </w:rPr>
        <w:t xml:space="preserve"> их методику, усаживая ребёнка за стол на час или полтора. Лучше разбить домашние занятия на много частей небольшой продолжительности и проводить их в непринуждённой обстановке – например, не за столом, а на ковре или не за письменным столом в комнате ребёнка, а на кухне и т. д.</w:t>
      </w:r>
    </w:p>
    <w:p w:rsidR="000439E9" w:rsidRPr="000439E9" w:rsidRDefault="000439E9" w:rsidP="000439E9">
      <w:pPr>
        <w:pStyle w:val="a3"/>
        <w:jc w:val="both"/>
        <w:rPr>
          <w:rFonts w:ascii="Times New Roman" w:hAnsi="Times New Roman" w:cs="Times New Roman"/>
          <w:color w:val="000000" w:themeColor="text1"/>
          <w:sz w:val="28"/>
          <w:szCs w:val="28"/>
        </w:rPr>
      </w:pPr>
      <w:r w:rsidRPr="000439E9">
        <w:rPr>
          <w:rFonts w:ascii="Times New Roman" w:hAnsi="Times New Roman" w:cs="Times New Roman"/>
          <w:color w:val="000000" w:themeColor="text1"/>
          <w:sz w:val="28"/>
          <w:szCs w:val="28"/>
        </w:rPr>
        <w:t>На родителей ложится та часть работы, которую не сможет в полной степени осуществить ни один специалист: социальная адаптация и знакомство ребёнка с реальным миром. Во время занятия со специалистом можно изучать названия продуктов, рассматривать иллюстрации и фотографии, но пойти с ребёнком в настоящий супермаркет, показать, как оплачивать покупки на кассе, – это задача родителей, и она не менее важна, чем «теория» в кабинете. Чтение книг по вечерам, прогулки по улицам родного города или посёлка, поездки на общественном транспорте, посещение гостей и приём их у себя дома – это та часть коррекционной работы, которая и ложится в полной мере на плечи родителей. И она не менее важна, чем теоретическая работа со специалистом за столом.</w:t>
      </w:r>
    </w:p>
    <w:p w:rsidR="000439E9" w:rsidRPr="000439E9" w:rsidRDefault="000439E9" w:rsidP="000439E9">
      <w:pPr>
        <w:pStyle w:val="a3"/>
        <w:ind w:firstLine="708"/>
        <w:jc w:val="both"/>
        <w:rPr>
          <w:rFonts w:ascii="Times New Roman" w:hAnsi="Times New Roman" w:cs="Times New Roman"/>
          <w:color w:val="000000" w:themeColor="text1"/>
          <w:sz w:val="28"/>
          <w:szCs w:val="28"/>
        </w:rPr>
      </w:pPr>
      <w:r w:rsidRPr="000439E9">
        <w:rPr>
          <w:rFonts w:ascii="Times New Roman" w:hAnsi="Times New Roman" w:cs="Times New Roman"/>
          <w:color w:val="000000" w:themeColor="text1"/>
          <w:sz w:val="28"/>
          <w:szCs w:val="28"/>
        </w:rPr>
        <w:t xml:space="preserve">Также необходимы каникулы и выходные: занятия шесть-семь дней в неделю не принесут большой пользы ребёнку, который из-за переутомления перестанет воспринимать то, что вы хотите в него вложить. Каникулы нужны ребёнку с особенностями развития так же, как и любому другому, однако лучше не делать слишком длительных перерывов, по крайней </w:t>
      </w:r>
      <w:proofErr w:type="gramStart"/>
      <w:r w:rsidRPr="000439E9">
        <w:rPr>
          <w:rFonts w:ascii="Times New Roman" w:hAnsi="Times New Roman" w:cs="Times New Roman"/>
          <w:color w:val="000000" w:themeColor="text1"/>
          <w:sz w:val="28"/>
          <w:szCs w:val="28"/>
        </w:rPr>
        <w:t>мере</w:t>
      </w:r>
      <w:proofErr w:type="gramEnd"/>
      <w:r w:rsidRPr="000439E9">
        <w:rPr>
          <w:rFonts w:ascii="Times New Roman" w:hAnsi="Times New Roman" w:cs="Times New Roman"/>
          <w:color w:val="000000" w:themeColor="text1"/>
          <w:sz w:val="28"/>
          <w:szCs w:val="28"/>
        </w:rPr>
        <w:t xml:space="preserve"> на начальном этапе коррекции. Это означает, что каникулы, например, в июне и июле вполне приемлемы, а вот перерыв в работе с ребёнком с мая по октябрь недопустим.</w:t>
      </w:r>
    </w:p>
    <w:p w:rsidR="000439E9" w:rsidRPr="000439E9" w:rsidRDefault="000439E9" w:rsidP="000439E9">
      <w:pPr>
        <w:pStyle w:val="a3"/>
        <w:ind w:firstLine="708"/>
        <w:jc w:val="both"/>
        <w:rPr>
          <w:rFonts w:ascii="Times New Roman" w:hAnsi="Times New Roman" w:cs="Times New Roman"/>
          <w:color w:val="000000" w:themeColor="text1"/>
          <w:sz w:val="28"/>
          <w:szCs w:val="28"/>
        </w:rPr>
      </w:pPr>
      <w:r w:rsidRPr="000439E9">
        <w:rPr>
          <w:rFonts w:ascii="Times New Roman" w:hAnsi="Times New Roman" w:cs="Times New Roman"/>
          <w:color w:val="000000" w:themeColor="text1"/>
          <w:sz w:val="28"/>
          <w:szCs w:val="28"/>
        </w:rPr>
        <w:t xml:space="preserve">В обучении нужно опираться на сильные стороны ребёнка, а не требовать, чтобы он осваивал программу «как положено». Например, порой дети с расстройством аутистического спектра сначала учатся читать, а потом осваивают родной язык в полном объёме. Так что в этом случае имеет смысл при развитии речи опираться на чтение, использовать подписи и напечатанный текст, а не требовать сначала научиться </w:t>
      </w:r>
      <w:proofErr w:type="gramStart"/>
      <w:r w:rsidRPr="000439E9">
        <w:rPr>
          <w:rFonts w:ascii="Times New Roman" w:hAnsi="Times New Roman" w:cs="Times New Roman"/>
          <w:color w:val="000000" w:themeColor="text1"/>
          <w:sz w:val="28"/>
          <w:szCs w:val="28"/>
        </w:rPr>
        <w:t>говорить</w:t>
      </w:r>
      <w:proofErr w:type="gramEnd"/>
      <w:r w:rsidRPr="000439E9">
        <w:rPr>
          <w:rFonts w:ascii="Times New Roman" w:hAnsi="Times New Roman" w:cs="Times New Roman"/>
          <w:color w:val="000000" w:themeColor="text1"/>
          <w:sz w:val="28"/>
          <w:szCs w:val="28"/>
        </w:rPr>
        <w:t xml:space="preserve"> как следует, а уже потом – читать.</w:t>
      </w:r>
    </w:p>
    <w:p w:rsidR="000439E9" w:rsidRPr="000439E9" w:rsidRDefault="000439E9" w:rsidP="000439E9">
      <w:pPr>
        <w:pStyle w:val="a3"/>
        <w:ind w:firstLine="708"/>
        <w:jc w:val="both"/>
        <w:rPr>
          <w:rFonts w:ascii="Times New Roman" w:hAnsi="Times New Roman" w:cs="Times New Roman"/>
          <w:color w:val="000000" w:themeColor="text1"/>
          <w:sz w:val="28"/>
          <w:szCs w:val="28"/>
        </w:rPr>
      </w:pPr>
      <w:r w:rsidRPr="000439E9">
        <w:rPr>
          <w:rFonts w:ascii="Times New Roman" w:hAnsi="Times New Roman" w:cs="Times New Roman"/>
          <w:color w:val="000000" w:themeColor="text1"/>
          <w:sz w:val="28"/>
          <w:szCs w:val="28"/>
        </w:rPr>
        <w:t xml:space="preserve">Порой встречается нелепый совет не заниматься развитием сильных сторон ребёнка, гасить их развитие, потому что тогда якобы разовьются </w:t>
      </w:r>
      <w:proofErr w:type="spellStart"/>
      <w:r w:rsidRPr="000439E9">
        <w:rPr>
          <w:rFonts w:ascii="Times New Roman" w:hAnsi="Times New Roman" w:cs="Times New Roman"/>
          <w:color w:val="000000" w:themeColor="text1"/>
          <w:sz w:val="28"/>
          <w:szCs w:val="28"/>
        </w:rPr>
        <w:t>компенсаторно</w:t>
      </w:r>
      <w:proofErr w:type="spellEnd"/>
      <w:r w:rsidRPr="000439E9">
        <w:rPr>
          <w:rFonts w:ascii="Times New Roman" w:hAnsi="Times New Roman" w:cs="Times New Roman"/>
          <w:color w:val="000000" w:themeColor="text1"/>
          <w:sz w:val="28"/>
          <w:szCs w:val="28"/>
        </w:rPr>
        <w:t xml:space="preserve"> те слабые стороны, которые сейчас отстают. Это такая же нелепость, как советовать при нарушении слуха с одной стороны не протезировать слабо слышащее ухо, а закрыть то ухо, которое слышит лучше, чтобы слух «развился».</w:t>
      </w:r>
    </w:p>
    <w:p w:rsidR="000439E9" w:rsidRPr="000439E9" w:rsidRDefault="000439E9" w:rsidP="000439E9">
      <w:pPr>
        <w:pStyle w:val="a3"/>
        <w:ind w:firstLine="708"/>
        <w:jc w:val="both"/>
        <w:rPr>
          <w:rFonts w:ascii="Times New Roman" w:hAnsi="Times New Roman" w:cs="Times New Roman"/>
          <w:color w:val="000000" w:themeColor="text1"/>
          <w:sz w:val="28"/>
          <w:szCs w:val="28"/>
        </w:rPr>
      </w:pPr>
      <w:bookmarkStart w:id="0" w:name="_GoBack"/>
      <w:bookmarkEnd w:id="0"/>
      <w:r w:rsidRPr="000439E9">
        <w:rPr>
          <w:rFonts w:ascii="Times New Roman" w:hAnsi="Times New Roman" w:cs="Times New Roman"/>
          <w:color w:val="000000" w:themeColor="text1"/>
          <w:sz w:val="28"/>
          <w:szCs w:val="28"/>
        </w:rPr>
        <w:lastRenderedPageBreak/>
        <w:t xml:space="preserve">Часто у родителей возникает вопрос: как говорить с ребёнком, если он «не слышит», понимает обращение через раз и т. д. Это приводит их в отчаяние. Прежде </w:t>
      </w:r>
      <w:proofErr w:type="gramStart"/>
      <w:r w:rsidRPr="000439E9">
        <w:rPr>
          <w:rFonts w:ascii="Times New Roman" w:hAnsi="Times New Roman" w:cs="Times New Roman"/>
          <w:color w:val="000000" w:themeColor="text1"/>
          <w:sz w:val="28"/>
          <w:szCs w:val="28"/>
        </w:rPr>
        <w:t>всего</w:t>
      </w:r>
      <w:proofErr w:type="gramEnd"/>
      <w:r w:rsidRPr="000439E9">
        <w:rPr>
          <w:rFonts w:ascii="Times New Roman" w:hAnsi="Times New Roman" w:cs="Times New Roman"/>
          <w:color w:val="000000" w:themeColor="text1"/>
          <w:sz w:val="28"/>
          <w:szCs w:val="28"/>
        </w:rPr>
        <w:t xml:space="preserve"> нужно понять, что речь – это процесс двусторонний и обычно, если ребёнок плохо говорит или не говорит вовсе, с пониманием обращённой речи у него будут некоторые сложности, особенно если кроме речевых нарушений есть интеллектуальные или поведенческие. Конечно, желательно сделать аудиограмму, чтобы убедиться, что нет нарушений слуха, но чаще всего это связано именно с особенностями восприятия: ребёнок быстро устаёт от своих попыток вслушиваться в обращённую речь, и она превращается для него в общий шумовой поток, который сначала вызывает утомление, а затем может привести и к раздражению. Чаще всего именно с этим связаны нежелание </w:t>
      </w:r>
      <w:proofErr w:type="gramStart"/>
      <w:r w:rsidRPr="000439E9">
        <w:rPr>
          <w:rFonts w:ascii="Times New Roman" w:hAnsi="Times New Roman" w:cs="Times New Roman"/>
          <w:color w:val="000000" w:themeColor="text1"/>
          <w:sz w:val="28"/>
          <w:szCs w:val="28"/>
        </w:rPr>
        <w:t>слушать</w:t>
      </w:r>
      <w:proofErr w:type="gramEnd"/>
      <w:r w:rsidRPr="000439E9">
        <w:rPr>
          <w:rFonts w:ascii="Times New Roman" w:hAnsi="Times New Roman" w:cs="Times New Roman"/>
          <w:color w:val="000000" w:themeColor="text1"/>
          <w:sz w:val="28"/>
          <w:szCs w:val="28"/>
        </w:rPr>
        <w:t xml:space="preserve"> книги и жалобы родителей на то, что ребёнок пытается закрыть книгу, вырвать её из рук, разорвать. Просто родная речь для него на данном этапе развития звучит как иностранная, и, естественно, он совсем не в восторге от того, что его постоянно заставляют реагировать на непонятный и утомительный раздражитель. Представьте, что от вас требуют понимания иностранной речи без предварительной подготовки, переводчика и словаря.</w:t>
      </w:r>
    </w:p>
    <w:p w:rsidR="000439E9" w:rsidRPr="000439E9" w:rsidRDefault="000439E9" w:rsidP="000439E9">
      <w:pPr>
        <w:pStyle w:val="a3"/>
        <w:jc w:val="both"/>
        <w:rPr>
          <w:rFonts w:ascii="Times New Roman" w:hAnsi="Times New Roman" w:cs="Times New Roman"/>
          <w:color w:val="000000" w:themeColor="text1"/>
          <w:sz w:val="28"/>
          <w:szCs w:val="28"/>
        </w:rPr>
      </w:pPr>
    </w:p>
    <w:p w:rsidR="007A14BF" w:rsidRPr="00D6142D" w:rsidRDefault="007A14BF" w:rsidP="007A14BF">
      <w:pPr>
        <w:pStyle w:val="a3"/>
        <w:jc w:val="both"/>
        <w:rPr>
          <w:rFonts w:ascii="Times New Roman" w:hAnsi="Times New Roman" w:cs="Times New Roman"/>
          <w:sz w:val="26"/>
          <w:szCs w:val="26"/>
        </w:rPr>
      </w:pPr>
    </w:p>
    <w:p w:rsidR="00446BC5" w:rsidRPr="00D6142D" w:rsidRDefault="00446BC5" w:rsidP="00446BC5">
      <w:pPr>
        <w:pStyle w:val="a3"/>
        <w:jc w:val="both"/>
        <w:rPr>
          <w:rFonts w:ascii="Times New Roman" w:hAnsi="Times New Roman" w:cs="Times New Roman"/>
          <w:sz w:val="26"/>
          <w:szCs w:val="26"/>
        </w:rPr>
      </w:pPr>
    </w:p>
    <w:p w:rsidR="001E458F" w:rsidRPr="001E458F" w:rsidRDefault="00BA7876" w:rsidP="00EC4828">
      <w:pPr>
        <w:pStyle w:val="a3"/>
        <w:jc w:val="center"/>
        <w:rPr>
          <w:rFonts w:ascii="Times New Roman" w:hAnsi="Times New Roman" w:cs="Times New Roman"/>
          <w:sz w:val="24"/>
          <w:szCs w:val="24"/>
        </w:rPr>
      </w:pPr>
      <w:r w:rsidRPr="001E458F">
        <w:rPr>
          <w:rFonts w:ascii="Times New Roman" w:hAnsi="Times New Roman" w:cs="Times New Roman"/>
          <w:sz w:val="24"/>
          <w:szCs w:val="24"/>
        </w:rPr>
        <w:t xml:space="preserve"> </w:t>
      </w:r>
      <w:proofErr w:type="gramStart"/>
      <w:r w:rsidR="001E458F" w:rsidRPr="001E458F">
        <w:rPr>
          <w:rFonts w:ascii="Times New Roman" w:hAnsi="Times New Roman" w:cs="Times New Roman"/>
          <w:sz w:val="24"/>
          <w:szCs w:val="24"/>
        </w:rPr>
        <w:t>(Источник:</w:t>
      </w:r>
      <w:proofErr w:type="gramEnd"/>
      <w:r w:rsidR="001E458F" w:rsidRPr="001E458F">
        <w:rPr>
          <w:rFonts w:ascii="Times New Roman" w:hAnsi="Times New Roman" w:cs="Times New Roman"/>
          <w:sz w:val="24"/>
          <w:szCs w:val="24"/>
        </w:rPr>
        <w:t xml:space="preserve">  Наталья </w:t>
      </w:r>
      <w:proofErr w:type="gramStart"/>
      <w:r w:rsidR="001E458F" w:rsidRPr="001E458F">
        <w:rPr>
          <w:rFonts w:ascii="Times New Roman" w:hAnsi="Times New Roman" w:cs="Times New Roman"/>
          <w:sz w:val="24"/>
          <w:szCs w:val="24"/>
        </w:rPr>
        <w:t>Керре</w:t>
      </w:r>
      <w:proofErr w:type="gramEnd"/>
      <w:r w:rsidR="001E458F" w:rsidRPr="001E458F">
        <w:rPr>
          <w:rFonts w:ascii="Times New Roman" w:hAnsi="Times New Roman" w:cs="Times New Roman"/>
          <w:sz w:val="24"/>
          <w:szCs w:val="24"/>
        </w:rPr>
        <w:t xml:space="preserve"> «Особенные дети. </w:t>
      </w:r>
      <w:r w:rsidR="00EC4828">
        <w:rPr>
          <w:rFonts w:ascii="Times New Roman" w:hAnsi="Times New Roman" w:cs="Times New Roman"/>
          <w:sz w:val="24"/>
          <w:szCs w:val="24"/>
        </w:rPr>
        <w:t xml:space="preserve"> </w:t>
      </w:r>
      <w:proofErr w:type="gramStart"/>
      <w:r w:rsidR="001E458F" w:rsidRPr="001E458F">
        <w:rPr>
          <w:rFonts w:ascii="Times New Roman" w:hAnsi="Times New Roman" w:cs="Times New Roman"/>
          <w:sz w:val="24"/>
          <w:szCs w:val="24"/>
        </w:rPr>
        <w:t>Как подарить счастливую жизнь ребёнку с отклонениями в развитии»)</w:t>
      </w:r>
      <w:proofErr w:type="gramEnd"/>
    </w:p>
    <w:p w:rsidR="001E458F" w:rsidRPr="001E458F" w:rsidRDefault="001E458F" w:rsidP="001E458F">
      <w:pPr>
        <w:pStyle w:val="a3"/>
        <w:jc w:val="right"/>
        <w:rPr>
          <w:rFonts w:ascii="Times New Roman" w:hAnsi="Times New Roman" w:cs="Times New Roman"/>
          <w:i/>
          <w:sz w:val="24"/>
          <w:szCs w:val="24"/>
        </w:rPr>
      </w:pPr>
    </w:p>
    <w:sectPr w:rsidR="001E458F" w:rsidRPr="001E458F" w:rsidSect="004017B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B8"/>
    <w:rsid w:val="000439E9"/>
    <w:rsid w:val="00063691"/>
    <w:rsid w:val="00127C67"/>
    <w:rsid w:val="001C23A2"/>
    <w:rsid w:val="001C2FFC"/>
    <w:rsid w:val="001E458F"/>
    <w:rsid w:val="00274B1A"/>
    <w:rsid w:val="002B14C5"/>
    <w:rsid w:val="002D3868"/>
    <w:rsid w:val="003460DE"/>
    <w:rsid w:val="003D6485"/>
    <w:rsid w:val="004017B8"/>
    <w:rsid w:val="004318DA"/>
    <w:rsid w:val="00446BC5"/>
    <w:rsid w:val="005505BC"/>
    <w:rsid w:val="00722209"/>
    <w:rsid w:val="007A14BF"/>
    <w:rsid w:val="0082682C"/>
    <w:rsid w:val="00863530"/>
    <w:rsid w:val="00972E2D"/>
    <w:rsid w:val="009C2372"/>
    <w:rsid w:val="009F0215"/>
    <w:rsid w:val="00B14485"/>
    <w:rsid w:val="00B970D2"/>
    <w:rsid w:val="00BA7876"/>
    <w:rsid w:val="00C35451"/>
    <w:rsid w:val="00DC6BCF"/>
    <w:rsid w:val="00E3502A"/>
    <w:rsid w:val="00EA4BF2"/>
    <w:rsid w:val="00EC0054"/>
    <w:rsid w:val="00EC4828"/>
    <w:rsid w:val="00FA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17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17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F358-0712-4CD2-823C-B2F1A89E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2318</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МДОУ 100</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5</cp:revision>
  <cp:lastPrinted>2020-11-24T08:31:00Z</cp:lastPrinted>
  <dcterms:created xsi:type="dcterms:W3CDTF">2020-12-25T08:36:00Z</dcterms:created>
  <dcterms:modified xsi:type="dcterms:W3CDTF">2020-12-25T08:42:00Z</dcterms:modified>
</cp:coreProperties>
</file>