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0F" w:rsidRDefault="00EB06E7" w:rsidP="009D0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289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КОНСУЛЬТАЦИЯ ДЕТСКОГО НЕВРОЛОГА</w:t>
      </w:r>
      <w:r w:rsidRPr="00EB0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И. О. ЕФИМОВ, детский невролог, руководитель клиники "Доктрина" (Центр "Прогноз"). </w:t>
      </w:r>
    </w:p>
    <w:p w:rsidR="0076357C" w:rsidRPr="0076357C" w:rsidRDefault="0076357C" w:rsidP="009D0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030F" w:rsidRPr="0076357C" w:rsidRDefault="009D030F" w:rsidP="009D0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76357C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МОЗГ и его исследование</w:t>
      </w:r>
    </w:p>
    <w:p w:rsidR="009D030F" w:rsidRPr="0076357C" w:rsidRDefault="009D030F" w:rsidP="009D0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</w:p>
    <w:p w:rsidR="0076357C" w:rsidRPr="00A41B80" w:rsidRDefault="009D030F" w:rsidP="00EB06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6357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 xml:space="preserve"> </w:t>
      </w:r>
      <w:r w:rsidR="00EB06E7" w:rsidRPr="0076357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E664D9B" wp14:editId="35BC1DC8">
            <wp:extent cx="151130" cy="151130"/>
            <wp:effectExtent l="0" t="0" r="1270" b="127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Любой неврологический диагноз, поставленный ребенку, означает только одно: работа мозга дезорганизована. Именно из-за этого ребенок не может научиться говорить, странно себя ведет, плохо спит, плохо учится и т. д. Поэтому нет смысла фиксироваться только на диагнозе – лечить аутизм, алалию или синдром дефицита внимания и гиперактивности (СДВГ).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B06E7" w:rsidRPr="0076357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CCF5FD8" wp14:editId="0A9CA150">
            <wp:extent cx="151130" cy="151130"/>
            <wp:effectExtent l="0" t="0" r="1270" b="127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Нужно найти конкретные дефектные звенья в работе мозга и по возможности стимулировать их развитие. Многие диагнозы при таком 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подходе со временем снимаются.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B06E7" w:rsidRPr="0076357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5E52440" wp14:editId="32AC68D8">
            <wp:extent cx="151130" cy="151130"/>
            <wp:effectExtent l="0" t="0" r="1270" b="127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Консультация невролога начинается с осмотра ребенка. Затем проводится необходимая аппаратная диагностика. После этого невролог сопоставляет данные осмотра и диагностики и при необходимости назначает медикаментозное лечение. Все это происходит во время одного визита в клинику. В итоге вы получаете план лечения на срок от трех до шести месяцев.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B06E7" w:rsidRPr="0076357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B3EE5C9" wp14:editId="57021627">
            <wp:extent cx="151130" cy="151130"/>
            <wp:effectExtent l="0" t="0" r="1270" b="127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6E7" w:rsidRPr="0076357C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ЭЛЕКТРОЭНЦЕФАЛОГРАММА (ЭЭГ)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КОМУ РЕКОМЕНДУЕТСЯ ПРОЙТИ ЭТО ИССЛЕДОВАНИЕ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Детям с судорожными состояниями (в том числе и однократными </w:t>
      </w:r>
      <w:proofErr w:type="spellStart"/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фибрильными</w:t>
      </w:r>
      <w:proofErr w:type="spellEnd"/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судорогами), эпилепсией, тиками, головными болями, обмороками, нарушениями сна. А также детям с задержкой психического развития, нарушениями развития аутистического спектра, задержкой развития речи, алалией, дизартрией, заиканием, </w:t>
      </w:r>
      <w:proofErr w:type="spellStart"/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дислексией</w:t>
      </w:r>
      <w:proofErr w:type="spellEnd"/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дисграфией</w:t>
      </w:r>
      <w:proofErr w:type="spellEnd"/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младенцам, родившимся в результате тяжелых родов.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A41B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ЧТО ЭТО?</w:t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  <w:t>Электроэнцефалография (ЭЭГ)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это регистрация суммарной электрической активности нервных клеток мозга, которая подчинена определенным ритмам и изменяется при судорожных состояниях и эпилепсии. ЭЭГ также отчасти отражает степень зрелости мозга.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A41B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ПОЧЕМУ ЭТО ВАЖНО?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У ребенка может быть предрасположенность к судорогам. Очень важно вовремя провести диагностику и предотвратить возникновение судорог. Особенно если они уже были ранее (даже один раз), так как каждый последующий приступ ухудшает состояние мозга. Некоторые виды лечения противопоказаны таким детям. Лечение судорожных 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состояний также необходимо контролировать с помощью ЭЭГ. Кроме выявления судорожной готовности, ЭЭГ позволяет отслеживать динамику развития мозга.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КАК ПРОВОДИТСЯ ИССЛЕДОВАНИЕ?</w:t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голову ребенка надевается специальный шлем из кожаных полосок с резинками, под которые ставятся датчики. Исследование абсолютно безопасно и безболезненно. Во время исследования проводится проба с мигающим светом и дыхательная проба.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618B09C" wp14:editId="7C3C0D5C">
            <wp:extent cx="151130" cy="151130"/>
            <wp:effectExtent l="0" t="0" r="1270" b="127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6E7" w:rsidRPr="0076357C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НЕЙРОСОНОГРАФИЯ (НСГ)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КОМУ РЕКОМЕНДУЕТСЯ ПРОЙТИ ЭТО ИССЛЕДОВАНИЕ?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детям до года. Детям с головными болями, метеозависимостью, нарушениями речи и поведения, нарушениями развития аутистического спектра.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ЧТО ЭТО?</w:t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proofErr w:type="spellStart"/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Нейросонография</w:t>
      </w:r>
      <w:proofErr w:type="spellEnd"/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(НСГ, УЗИ мозга)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это ультразвуковое исследование, которое позволяет врачу увидеть картинку мозга. Оно абсолютно безвредно, не требует наркоза и гораздо дешевле, чем, например, МРТ.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ПОЧЕМУ ЭТО ВАЖНО?</w:t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детей до года два исследования НСГ и УЗДГ позволяют выявить нарушения внутричерепного давления. Без проведения этих двух исследований возможна ошибка в диагнозе, так как желудочки мозга могут быть увеличены при нормальном и даже низком внутричерепном давлении. НСГ позволяет увидеть также структурные нарушения мозга.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КАК ПРОВОДИТСЯ ИССЛЕДОВАНИЕ?</w:t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Исследование проводится с помощью ультразвукового датчика. У детей до года он прикладывается к родничку, у детей старше – к виску. Исследование занимает 10–15 минут. Оно абсолютно безвредно и безболезненно.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6D98792" wp14:editId="0232BD57">
            <wp:extent cx="151130" cy="151130"/>
            <wp:effectExtent l="0" t="0" r="1270" b="127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B06E7" w:rsidRPr="0076357C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УЛЬТРАЗВУКОВАЯ</w:t>
      </w:r>
      <w:proofErr w:type="gramEnd"/>
      <w:r w:rsidR="00EB06E7" w:rsidRPr="0076357C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ДОПЛЕРОГРАФИЯ (УЗДГ)</w:t>
      </w:r>
      <w:r w:rsidR="00EB06E7" w:rsidRPr="0076357C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КОМУ РЕКОМЕНДУЕТСЯ ПРОЙТИ ЭТО ИССЛЕДОВАНИЕ?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Кому рекомендуется пройти это исследование? Всем детям до года, родившимся в результате тяжелых родов. Детям старше года с головными болями, метеозависимостью, вегетососудистой дистонией, нарушениями поведения, речи, внимания, повышенной утомляемостью, астеническим синдромом, нарушениями сна.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ЧТО ЭТО?</w:t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Проводится ультразвуковое исследование кровеносных сосудов головы и шеи. Оценивается состояние артериальной и венозной систем кровообращения. </w:t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УЗДГ 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 позволяет определить прочность кровеносных сосудов.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A41B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ПОЧЕМУ ЭТО ВАЖНО?</w:t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Нормальное кровоснабжение необходимо для правильной работы мозга. Как правило, любая патология нервной системы сопровождается нарушением артериального кровоснабжения мозга или венозного оттока крови от мозга. У детей чаще встречается нарушение венозного оттока. Из-за этого появляются головные боли, метеозависимость, носовые кровотечения, астенические состояния, нарушения памяти и внимания. Диагностика венозного оттока у детей особенно сложна и требует высокой квалификации врача.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A41B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КАК ПРОВОДИТСЯ ИССЛЕДОВАНИЕ?</w:t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Ультразвуковой датчик, похожий на карандаш, прикладывается к шее либо к виску ребенка. Исследование совершенно безболезненно и безопасно.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A41B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B06E7" w:rsidRPr="0076357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F966927" wp14:editId="784CDFFF">
            <wp:extent cx="151130" cy="151130"/>
            <wp:effectExtent l="0" t="0" r="1270" b="1270"/>
            <wp:docPr id="7" name="Рисунок 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6E7" w:rsidRPr="0076357C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ВЕГЕТО-СОСУДИСТАЯ ДИСТОНИЯ</w:t>
      </w:r>
      <w:r w:rsidR="00EB06E7" w:rsidRPr="0076357C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br/>
        <w:t>КАК ПРОЯВЛЯЮТСЯ НАРУШЕНИЯ?</w:t>
      </w:r>
      <w:r w:rsidR="00EB06E7" w:rsidRPr="0076357C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часто жалуется на головокружения и головные боли. Реагирует на изменения погоды. Вялый, быстро устает, невнимательный. Нарушен сон, плохой аппетит. Возможны колебания артериального давления. Потеют стопы, ладони. Иногда без видимых причин незначительно, но надолго повышается температура.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A41B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ЧЕМ ПРИЧИНА НАРУШЕНИЙ?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Самая распространенная причина - гипоксия (кислородное голодание) ствола головного мозга во внутриутробном периоде развития или в родах. А также нарушение кровоснабжения ствола.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6E7" w:rsidRPr="00A41B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ДИАГНОСТИКА:</w:t>
      </w:r>
      <w:r w:rsidR="00EB06E7"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АСВП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ЭЭГ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Допплерография</w:t>
      </w:r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Нейросонография</w:t>
      </w:r>
      <w:proofErr w:type="spellEnd"/>
      <w:r w:rsidR="00EB06E7"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76357C" w:rsidRPr="0076357C" w:rsidRDefault="00EB06E7" w:rsidP="00EB0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ЧТО ДЕЛАТЬ?</w:t>
      </w:r>
      <w:r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Существуют разные подходы к лечению вегето-сосудистой дистонии. Но выраженный эффект дает только то лечение, которое направлено на устранение причины нарушений. То есть лечение, направленное на нормализацию работы ствола головного мозга.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Невролог на основе результатов диагностики составляет программу 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реабилитации для вашего ребенка. В нее могут войти следующие методики: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медикаментозное лечение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лечебная физкультура с ДФН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классический массаж с акцентом на воротниковую зону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мануальная</w:t>
      </w:r>
      <w:r w:rsid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терапия</w:t>
      </w:r>
      <w:r w:rsid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иглорефлексотерапия</w:t>
      </w:r>
      <w:r w:rsid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B06E7" w:rsidRPr="0076357C" w:rsidRDefault="00EB06E7" w:rsidP="00EB0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57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83A40E2" wp14:editId="2DD7F2B2">
            <wp:extent cx="151130" cy="151130"/>
            <wp:effectExtent l="0" t="0" r="1270" b="127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57C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ПОВЫШЕНИЕ ВНУТРИЧЕРЕПНОГО ДАВЛЕНИЯ</w:t>
      </w:r>
      <w:r w:rsidRPr="0076357C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br/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357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КАК ПРОЯВЛЯЮТСЯ НАРУШЕНИЯ?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до года — постоянно плачет, не спит или спит только на руках, плохо сосет, срыгивает, остро реагирует на изменения погоды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Ребенок от года и старше — реагирует на изменение погоды, тяжело просыпается по утрам, быстро утомляется, жалуется на головную боль, часто бывает рвота, ребенка укачивает в транспорте даже во время коротких поездок.</w:t>
      </w:r>
      <w:proofErr w:type="gramEnd"/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ЧЕМ ПРИЧИНА НАРУШЕНИЙ?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Обычно эта проблема связана с нарушением оттока венозной крови из головного мозга на шейном уровне.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ДИАГНОСТИКА: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Допплерография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Нейросонография</w:t>
      </w:r>
      <w:proofErr w:type="spellEnd"/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ЭЭГ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35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ЧТО ДЕЛАТЬ?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только будет восстановлен нормальный отток венозной крови из головного мозга, состояние и поведение ребенка нормализуются. Для закрепления результатов лечения необходимы занятия лечебной физкультурой.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Невролог на основе результатов диагностики составит программу реабилитации для вашего ребенка. В нее могут войти следующие методики: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медикаментозное лечение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лечебная физкультура с ДФН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классический массаж с акцентом на воротниковую зону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мануальная терапия</w:t>
      </w:r>
      <w:r w:rsidRPr="00763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иглорефлексотерапия</w:t>
      </w:r>
    </w:p>
    <w:p w:rsidR="00FF1B7D" w:rsidRPr="0076357C" w:rsidRDefault="00FF1B7D">
      <w:pPr>
        <w:rPr>
          <w:sz w:val="28"/>
          <w:szCs w:val="28"/>
        </w:rPr>
      </w:pPr>
    </w:p>
    <w:sectPr w:rsidR="00FF1B7D" w:rsidRPr="0076357C" w:rsidSect="006C2898">
      <w:pgSz w:w="11906" w:h="16838"/>
      <w:pgMar w:top="1134" w:right="1274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FC"/>
    <w:rsid w:val="002420FC"/>
    <w:rsid w:val="006C2898"/>
    <w:rsid w:val="0076357C"/>
    <w:rsid w:val="009D030F"/>
    <w:rsid w:val="00A41B80"/>
    <w:rsid w:val="00EB06E7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</cp:revision>
  <dcterms:created xsi:type="dcterms:W3CDTF">2021-11-30T17:28:00Z</dcterms:created>
  <dcterms:modified xsi:type="dcterms:W3CDTF">2006-12-31T22:44:00Z</dcterms:modified>
</cp:coreProperties>
</file>