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80" w:rsidRPr="005F555C" w:rsidRDefault="00567080" w:rsidP="00567080">
      <w:pPr>
        <w:shd w:val="clear" w:color="auto" w:fill="FFFFFF"/>
        <w:ind w:right="2" w:firstLine="20"/>
        <w:jc w:val="center"/>
        <w:rPr>
          <w:rFonts w:eastAsia="Times New Roman"/>
          <w:b/>
          <w:color w:val="000000"/>
          <w:spacing w:val="-14"/>
          <w:sz w:val="48"/>
          <w:szCs w:val="40"/>
        </w:rPr>
      </w:pPr>
      <w:r w:rsidRPr="005F555C">
        <w:rPr>
          <w:rFonts w:eastAsia="Times New Roman"/>
          <w:b/>
          <w:color w:val="000000"/>
          <w:spacing w:val="-14"/>
          <w:sz w:val="48"/>
          <w:szCs w:val="40"/>
        </w:rPr>
        <w:t xml:space="preserve">Советы музыкального руководителя. </w:t>
      </w:r>
    </w:p>
    <w:p w:rsidR="00567080" w:rsidRPr="005F555C" w:rsidRDefault="00567080" w:rsidP="00567080">
      <w:pPr>
        <w:shd w:val="clear" w:color="auto" w:fill="FFFFFF"/>
        <w:ind w:right="2" w:firstLine="20"/>
        <w:jc w:val="center"/>
        <w:rPr>
          <w:b/>
          <w:sz w:val="48"/>
          <w:szCs w:val="40"/>
        </w:rPr>
      </w:pPr>
      <w:r w:rsidRPr="005F555C">
        <w:rPr>
          <w:rFonts w:eastAsia="Times New Roman"/>
          <w:b/>
          <w:bCs/>
          <w:color w:val="000000"/>
          <w:spacing w:val="-10"/>
          <w:sz w:val="48"/>
          <w:szCs w:val="40"/>
        </w:rPr>
        <w:t>Охрана детского голоса.</w:t>
      </w:r>
    </w:p>
    <w:p w:rsidR="00567080" w:rsidRPr="005F555C" w:rsidRDefault="00567080" w:rsidP="00567080">
      <w:pPr>
        <w:shd w:val="clear" w:color="auto" w:fill="FFFFFF"/>
        <w:ind w:right="2" w:firstLine="20"/>
        <w:jc w:val="center"/>
        <w:rPr>
          <w:rFonts w:eastAsia="Times New Roman"/>
          <w:color w:val="000000"/>
          <w:spacing w:val="-14"/>
          <w:sz w:val="44"/>
          <w:szCs w:val="40"/>
        </w:rPr>
      </w:pPr>
    </w:p>
    <w:p w:rsidR="00567080" w:rsidRPr="005F555C" w:rsidRDefault="00567080" w:rsidP="00567080">
      <w:pPr>
        <w:pStyle w:val="a3"/>
        <w:numPr>
          <w:ilvl w:val="0"/>
          <w:numId w:val="2"/>
        </w:numPr>
        <w:shd w:val="clear" w:color="auto" w:fill="FFFFFF"/>
        <w:ind w:right="2"/>
        <w:jc w:val="both"/>
        <w:rPr>
          <w:rFonts w:eastAsia="Times New Roman"/>
          <w:color w:val="000000"/>
          <w:spacing w:val="-14"/>
          <w:sz w:val="44"/>
          <w:szCs w:val="40"/>
        </w:rPr>
      </w:pPr>
      <w:r w:rsidRPr="005F555C">
        <w:rPr>
          <w:rFonts w:eastAsia="Times New Roman"/>
          <w:color w:val="000000"/>
          <w:spacing w:val="-3"/>
          <w:sz w:val="44"/>
          <w:szCs w:val="40"/>
        </w:rPr>
        <w:t xml:space="preserve">Не разрешайте детям </w:t>
      </w:r>
      <w:proofErr w:type="gramStart"/>
      <w:r w:rsidRPr="005F555C">
        <w:rPr>
          <w:rFonts w:eastAsia="Times New Roman"/>
          <w:color w:val="000000"/>
          <w:spacing w:val="-3"/>
          <w:sz w:val="44"/>
          <w:szCs w:val="40"/>
        </w:rPr>
        <w:t>крикливо</w:t>
      </w:r>
      <w:proofErr w:type="gramEnd"/>
      <w:r w:rsidRPr="005F555C">
        <w:rPr>
          <w:rFonts w:eastAsia="Times New Roman"/>
          <w:color w:val="000000"/>
          <w:spacing w:val="-3"/>
          <w:sz w:val="44"/>
          <w:szCs w:val="40"/>
        </w:rPr>
        <w:t xml:space="preserve"> петь, громко</w:t>
      </w:r>
      <w:r w:rsidRPr="005F555C">
        <w:rPr>
          <w:rFonts w:eastAsia="Times New Roman"/>
          <w:color w:val="000000"/>
          <w:spacing w:val="-3"/>
          <w:sz w:val="44"/>
          <w:szCs w:val="40"/>
        </w:rPr>
        <w:br/>
      </w:r>
      <w:r w:rsidRPr="005F555C">
        <w:rPr>
          <w:rFonts w:eastAsia="Times New Roman"/>
          <w:color w:val="000000"/>
          <w:spacing w:val="-7"/>
          <w:sz w:val="44"/>
          <w:szCs w:val="40"/>
        </w:rPr>
        <w:t>разговаривать, особенно на улице в сырую погоду.</w:t>
      </w:r>
    </w:p>
    <w:p w:rsidR="00567080" w:rsidRPr="005F555C" w:rsidRDefault="00567080" w:rsidP="00567080">
      <w:pPr>
        <w:pStyle w:val="a3"/>
        <w:numPr>
          <w:ilvl w:val="0"/>
          <w:numId w:val="2"/>
        </w:numPr>
        <w:shd w:val="clear" w:color="auto" w:fill="FFFFFF"/>
        <w:ind w:right="2"/>
        <w:jc w:val="both"/>
        <w:rPr>
          <w:rFonts w:eastAsia="Times New Roman"/>
          <w:color w:val="000000"/>
          <w:spacing w:val="-14"/>
          <w:sz w:val="44"/>
          <w:szCs w:val="40"/>
        </w:rPr>
      </w:pPr>
      <w:r w:rsidRPr="005F555C">
        <w:rPr>
          <w:rFonts w:eastAsia="Times New Roman"/>
          <w:color w:val="000000"/>
          <w:spacing w:val="-6"/>
          <w:sz w:val="44"/>
          <w:szCs w:val="40"/>
        </w:rPr>
        <w:t>Не позволяйте детям пить холодную воду, есть</w:t>
      </w:r>
      <w:r w:rsidRPr="005F555C">
        <w:rPr>
          <w:rFonts w:eastAsia="Times New Roman"/>
          <w:color w:val="000000"/>
          <w:spacing w:val="-6"/>
          <w:sz w:val="44"/>
          <w:szCs w:val="40"/>
        </w:rPr>
        <w:br/>
        <w:t>мороженное в разгоряченном состоянии, во</w:t>
      </w:r>
      <w:r w:rsidRPr="005F555C">
        <w:rPr>
          <w:rFonts w:eastAsia="Times New Roman"/>
          <w:color w:val="000000"/>
          <w:spacing w:val="-6"/>
          <w:sz w:val="44"/>
          <w:szCs w:val="40"/>
        </w:rPr>
        <w:br/>
      </w:r>
      <w:r w:rsidRPr="005F555C">
        <w:rPr>
          <w:rFonts w:eastAsia="Times New Roman"/>
          <w:color w:val="000000"/>
          <w:spacing w:val="-4"/>
          <w:sz w:val="44"/>
          <w:szCs w:val="40"/>
        </w:rPr>
        <w:t>избежание простуды, заболевания голосового</w:t>
      </w:r>
      <w:r w:rsidRPr="005F555C">
        <w:rPr>
          <w:rFonts w:eastAsia="Times New Roman"/>
          <w:color w:val="000000"/>
          <w:spacing w:val="-4"/>
          <w:sz w:val="44"/>
          <w:szCs w:val="40"/>
        </w:rPr>
        <w:br/>
      </w:r>
      <w:r w:rsidRPr="005F555C">
        <w:rPr>
          <w:rFonts w:eastAsia="Times New Roman"/>
          <w:color w:val="000000"/>
          <w:spacing w:val="-9"/>
          <w:sz w:val="44"/>
          <w:szCs w:val="40"/>
        </w:rPr>
        <w:t>аппарата.</w:t>
      </w:r>
    </w:p>
    <w:p w:rsidR="00567080" w:rsidRPr="005F555C" w:rsidRDefault="00567080" w:rsidP="00567080">
      <w:pPr>
        <w:pStyle w:val="a3"/>
        <w:numPr>
          <w:ilvl w:val="0"/>
          <w:numId w:val="2"/>
        </w:numPr>
        <w:shd w:val="clear" w:color="auto" w:fill="FFFFFF"/>
        <w:ind w:right="2"/>
        <w:jc w:val="both"/>
        <w:rPr>
          <w:rFonts w:eastAsia="Times New Roman"/>
          <w:color w:val="000000"/>
          <w:spacing w:val="-14"/>
          <w:sz w:val="44"/>
          <w:szCs w:val="40"/>
        </w:rPr>
      </w:pPr>
      <w:r w:rsidRPr="005F555C">
        <w:rPr>
          <w:rFonts w:eastAsia="Times New Roman"/>
          <w:color w:val="000000"/>
          <w:spacing w:val="-7"/>
          <w:sz w:val="44"/>
          <w:szCs w:val="40"/>
        </w:rPr>
        <w:t xml:space="preserve">Не следует поощрять пение детьми взрослых песен с большим диапазоном, которые они слышат дома и по </w:t>
      </w:r>
      <w:r w:rsidRPr="005F555C">
        <w:rPr>
          <w:rFonts w:eastAsia="Times New Roman"/>
          <w:color w:val="000000"/>
          <w:spacing w:val="-6"/>
          <w:sz w:val="44"/>
          <w:szCs w:val="40"/>
        </w:rPr>
        <w:t>радио. Неправильное, фальшивое исполнение таких песен, не способствует развитию музыкального слуха у ребенка, особенно громкое их исполнение наносит</w:t>
      </w:r>
      <w:r w:rsidRPr="005F555C">
        <w:rPr>
          <w:rFonts w:eastAsia="Times New Roman"/>
          <w:color w:val="000000"/>
          <w:spacing w:val="-12"/>
          <w:sz w:val="44"/>
          <w:szCs w:val="40"/>
        </w:rPr>
        <w:t xml:space="preserve"> вред слабым голосовым связкам ребенка.</w:t>
      </w:r>
    </w:p>
    <w:p w:rsidR="00567080" w:rsidRPr="005F555C" w:rsidRDefault="005F555C" w:rsidP="00567080">
      <w:pPr>
        <w:pStyle w:val="a3"/>
        <w:numPr>
          <w:ilvl w:val="0"/>
          <w:numId w:val="2"/>
        </w:numPr>
        <w:shd w:val="clear" w:color="auto" w:fill="FFFFFF"/>
        <w:ind w:right="2"/>
        <w:jc w:val="both"/>
        <w:rPr>
          <w:rFonts w:eastAsia="Times New Roman"/>
          <w:color w:val="000000"/>
          <w:spacing w:val="-14"/>
          <w:sz w:val="44"/>
          <w:szCs w:val="40"/>
        </w:rPr>
      </w:pPr>
      <w:r w:rsidRPr="005F555C">
        <w:rPr>
          <w:rFonts w:eastAsia="Times New Roman"/>
          <w:color w:val="000000"/>
          <w:spacing w:val="-5"/>
          <w:w w:val="92"/>
          <w:sz w:val="44"/>
          <w:szCs w:val="40"/>
        </w:rPr>
        <w:t xml:space="preserve">Заботьтесь о создании </w:t>
      </w:r>
      <w:r w:rsidRPr="005F555C">
        <w:rPr>
          <w:rFonts w:eastAsia="Times New Roman"/>
          <w:color w:val="000000"/>
          <w:spacing w:val="-5"/>
          <w:w w:val="92"/>
          <w:sz w:val="44"/>
          <w:szCs w:val="40"/>
        </w:rPr>
        <w:t>спокойной</w:t>
      </w:r>
      <w:r w:rsidRPr="005F555C">
        <w:rPr>
          <w:rFonts w:eastAsia="Times New Roman"/>
          <w:color w:val="000000"/>
          <w:spacing w:val="-5"/>
          <w:w w:val="92"/>
          <w:sz w:val="44"/>
          <w:szCs w:val="40"/>
        </w:rPr>
        <w:t xml:space="preserve"> обстановк</w:t>
      </w:r>
      <w:r w:rsidRPr="005F555C">
        <w:rPr>
          <w:rFonts w:eastAsia="Times New Roman"/>
          <w:color w:val="000000"/>
          <w:spacing w:val="-5"/>
          <w:w w:val="92"/>
          <w:sz w:val="44"/>
          <w:szCs w:val="40"/>
        </w:rPr>
        <w:t>е</w:t>
      </w:r>
      <w:r w:rsidRPr="005F555C">
        <w:rPr>
          <w:rFonts w:eastAsia="Times New Roman"/>
          <w:color w:val="000000"/>
          <w:spacing w:val="-5"/>
          <w:w w:val="92"/>
          <w:sz w:val="44"/>
          <w:szCs w:val="40"/>
        </w:rPr>
        <w:t xml:space="preserve"> в семье,</w:t>
      </w:r>
      <w:r>
        <w:rPr>
          <w:rFonts w:eastAsia="Times New Roman"/>
          <w:color w:val="000000"/>
          <w:spacing w:val="-5"/>
          <w:w w:val="92"/>
          <w:sz w:val="44"/>
          <w:szCs w:val="40"/>
        </w:rPr>
        <w:t xml:space="preserve"> </w:t>
      </w:r>
      <w:r w:rsidRPr="005F555C">
        <w:rPr>
          <w:rFonts w:eastAsia="Times New Roman"/>
          <w:color w:val="000000"/>
          <w:spacing w:val="-1"/>
          <w:w w:val="92"/>
          <w:sz w:val="44"/>
          <w:szCs w:val="40"/>
        </w:rPr>
        <w:t>говорите с ребенком спокойно. Не включайте</w:t>
      </w:r>
      <w:r>
        <w:rPr>
          <w:rFonts w:eastAsia="Times New Roman"/>
          <w:color w:val="000000"/>
          <w:spacing w:val="-1"/>
          <w:w w:val="92"/>
          <w:sz w:val="44"/>
          <w:szCs w:val="40"/>
        </w:rPr>
        <w:t xml:space="preserve"> </w:t>
      </w:r>
      <w:r w:rsidRPr="005F555C">
        <w:rPr>
          <w:rFonts w:eastAsia="Times New Roman"/>
          <w:color w:val="000000"/>
          <w:spacing w:val="-1"/>
          <w:w w:val="92"/>
          <w:sz w:val="44"/>
          <w:szCs w:val="40"/>
        </w:rPr>
        <w:t>радио,</w:t>
      </w:r>
      <w:r>
        <w:rPr>
          <w:rFonts w:eastAsia="Times New Roman"/>
          <w:color w:val="000000"/>
          <w:spacing w:val="-1"/>
          <w:w w:val="92"/>
          <w:sz w:val="44"/>
          <w:szCs w:val="40"/>
        </w:rPr>
        <w:t xml:space="preserve"> </w:t>
      </w:r>
      <w:r w:rsidRPr="005F555C">
        <w:rPr>
          <w:rFonts w:eastAsia="Times New Roman"/>
          <w:color w:val="000000"/>
          <w:spacing w:val="-3"/>
          <w:w w:val="92"/>
          <w:sz w:val="44"/>
          <w:szCs w:val="40"/>
        </w:rPr>
        <w:t>т</w:t>
      </w:r>
      <w:r w:rsidRPr="005F555C">
        <w:rPr>
          <w:rFonts w:eastAsia="Times New Roman"/>
          <w:color w:val="000000"/>
          <w:spacing w:val="-3"/>
          <w:w w:val="92"/>
          <w:sz w:val="44"/>
          <w:szCs w:val="40"/>
        </w:rPr>
        <w:t>елевизор слишком громко</w:t>
      </w:r>
      <w:r w:rsidRPr="005F555C">
        <w:rPr>
          <w:rFonts w:eastAsia="Times New Roman"/>
          <w:color w:val="000000"/>
          <w:spacing w:val="-3"/>
          <w:w w:val="92"/>
          <w:sz w:val="44"/>
          <w:szCs w:val="40"/>
        </w:rPr>
        <w:t>.</w:t>
      </w:r>
    </w:p>
    <w:p w:rsidR="005F555C" w:rsidRPr="005F555C" w:rsidRDefault="005F555C" w:rsidP="005F555C">
      <w:pPr>
        <w:pStyle w:val="a3"/>
        <w:shd w:val="clear" w:color="auto" w:fill="FFFFFF"/>
        <w:ind w:left="740" w:right="2"/>
        <w:jc w:val="both"/>
        <w:rPr>
          <w:rFonts w:eastAsia="Times New Roman"/>
          <w:color w:val="000000"/>
          <w:spacing w:val="-14"/>
          <w:sz w:val="44"/>
          <w:szCs w:val="40"/>
        </w:rPr>
      </w:pPr>
      <w:bookmarkStart w:id="0" w:name="_GoBack"/>
      <w:bookmarkEnd w:id="0"/>
    </w:p>
    <w:p w:rsidR="00567080" w:rsidRPr="005F555C" w:rsidRDefault="00567080" w:rsidP="00567080">
      <w:pPr>
        <w:shd w:val="clear" w:color="auto" w:fill="FFFFFF"/>
        <w:tabs>
          <w:tab w:val="left" w:pos="706"/>
        </w:tabs>
        <w:ind w:right="2" w:firstLine="20"/>
        <w:jc w:val="center"/>
        <w:rPr>
          <w:i/>
          <w:iCs/>
          <w:color w:val="000000"/>
          <w:spacing w:val="-14"/>
          <w:w w:val="88"/>
          <w:sz w:val="44"/>
          <w:szCs w:val="40"/>
        </w:rPr>
      </w:pPr>
    </w:p>
    <w:p w:rsidR="00FB172A" w:rsidRPr="005F555C" w:rsidRDefault="00FB172A" w:rsidP="005F555C">
      <w:pPr>
        <w:shd w:val="clear" w:color="auto" w:fill="FFFFFF"/>
        <w:ind w:right="2" w:firstLine="20"/>
        <w:jc w:val="both"/>
        <w:rPr>
          <w:b/>
          <w:sz w:val="48"/>
          <w:szCs w:val="40"/>
        </w:rPr>
      </w:pPr>
      <w:r w:rsidRPr="005F555C">
        <w:rPr>
          <w:rFonts w:eastAsia="Times New Roman"/>
          <w:b/>
          <w:bCs/>
          <w:color w:val="000000"/>
          <w:spacing w:val="-4"/>
          <w:sz w:val="48"/>
          <w:szCs w:val="40"/>
        </w:rPr>
        <w:t xml:space="preserve">Помните: крик, </w:t>
      </w:r>
      <w:r w:rsidR="005F555C" w:rsidRPr="005F555C">
        <w:rPr>
          <w:rFonts w:eastAsia="Times New Roman"/>
          <w:b/>
          <w:bCs/>
          <w:color w:val="000000"/>
          <w:spacing w:val="-4"/>
          <w:sz w:val="48"/>
          <w:szCs w:val="40"/>
        </w:rPr>
        <w:t>ш</w:t>
      </w:r>
      <w:r w:rsidRPr="005F555C">
        <w:rPr>
          <w:rFonts w:eastAsia="Times New Roman"/>
          <w:b/>
          <w:bCs/>
          <w:color w:val="000000"/>
          <w:spacing w:val="-4"/>
          <w:sz w:val="48"/>
          <w:szCs w:val="40"/>
        </w:rPr>
        <w:t xml:space="preserve">ум - </w:t>
      </w:r>
      <w:r w:rsidR="005F555C" w:rsidRPr="005F555C">
        <w:rPr>
          <w:rFonts w:eastAsia="Times New Roman"/>
          <w:b/>
          <w:bCs/>
          <w:color w:val="000000"/>
          <w:spacing w:val="-4"/>
          <w:sz w:val="48"/>
          <w:szCs w:val="40"/>
        </w:rPr>
        <w:t>п</w:t>
      </w:r>
      <w:r w:rsidRPr="005F555C">
        <w:rPr>
          <w:rFonts w:eastAsia="Times New Roman"/>
          <w:b/>
          <w:bCs/>
          <w:color w:val="000000"/>
          <w:spacing w:val="-4"/>
          <w:sz w:val="48"/>
          <w:szCs w:val="40"/>
        </w:rPr>
        <w:t xml:space="preserve">ортят голос, притупляют слух </w:t>
      </w:r>
      <w:r w:rsidRPr="005F555C">
        <w:rPr>
          <w:rFonts w:eastAsia="Times New Roman"/>
          <w:b/>
          <w:bCs/>
          <w:color w:val="000000"/>
          <w:spacing w:val="-2"/>
          <w:sz w:val="48"/>
          <w:szCs w:val="40"/>
        </w:rPr>
        <w:t>и</w:t>
      </w:r>
      <w:r w:rsidR="005F555C" w:rsidRPr="005F555C">
        <w:rPr>
          <w:rFonts w:eastAsia="Times New Roman"/>
          <w:b/>
          <w:bCs/>
          <w:color w:val="000000"/>
          <w:spacing w:val="-2"/>
          <w:sz w:val="48"/>
          <w:szCs w:val="40"/>
        </w:rPr>
        <w:t xml:space="preserve"> </w:t>
      </w:r>
      <w:r w:rsidRPr="005F555C">
        <w:rPr>
          <w:rFonts w:eastAsia="Times New Roman"/>
          <w:b/>
          <w:bCs/>
          <w:color w:val="000000"/>
          <w:spacing w:val="-2"/>
          <w:sz w:val="48"/>
          <w:szCs w:val="40"/>
        </w:rPr>
        <w:t>отрицательно влияют на нервную систему ребенка.</w:t>
      </w:r>
    </w:p>
    <w:p w:rsidR="00715EB2" w:rsidRPr="00567080" w:rsidRDefault="00715EB2" w:rsidP="00567080">
      <w:pPr>
        <w:jc w:val="center"/>
        <w:rPr>
          <w:sz w:val="40"/>
          <w:szCs w:val="40"/>
        </w:rPr>
      </w:pPr>
    </w:p>
    <w:sectPr w:rsidR="00715EB2" w:rsidRPr="00567080" w:rsidSect="00567080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658F"/>
    <w:multiLevelType w:val="hybridMultilevel"/>
    <w:tmpl w:val="D3E8ECF0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6F986F6D"/>
    <w:multiLevelType w:val="singleLevel"/>
    <w:tmpl w:val="C2FE0C1E"/>
    <w:lvl w:ilvl="0">
      <w:start w:val="1"/>
      <w:numFmt w:val="decimal"/>
      <w:lvlText w:val="%1,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2F"/>
    <w:rsid w:val="00307E4C"/>
    <w:rsid w:val="00567080"/>
    <w:rsid w:val="005F555C"/>
    <w:rsid w:val="00715EB2"/>
    <w:rsid w:val="0093772F"/>
    <w:rsid w:val="00F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2016-10-18T11:10:00Z</dcterms:created>
  <dcterms:modified xsi:type="dcterms:W3CDTF">2016-10-19T05:53:00Z</dcterms:modified>
</cp:coreProperties>
</file>