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B8" w:rsidRDefault="004017B8" w:rsidP="004017B8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17B8">
        <w:rPr>
          <w:rFonts w:ascii="Times New Roman" w:hAnsi="Times New Roman" w:cs="Times New Roman"/>
          <w:b/>
          <w:i/>
          <w:sz w:val="32"/>
          <w:szCs w:val="32"/>
          <w:u w:val="single"/>
        </w:rPr>
        <w:t>Полезные записки для родителей:</w:t>
      </w:r>
    </w:p>
    <w:p w:rsidR="00036D16" w:rsidRPr="00F6685A" w:rsidRDefault="00F6685A" w:rsidP="00F6685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685A">
        <w:rPr>
          <w:rFonts w:ascii="Times New Roman" w:hAnsi="Times New Roman" w:cs="Times New Roman"/>
          <w:b/>
          <w:i/>
          <w:sz w:val="32"/>
          <w:szCs w:val="32"/>
        </w:rPr>
        <w:t>Аутизм.</w:t>
      </w:r>
    </w:p>
    <w:p w:rsidR="00F6685A" w:rsidRDefault="00F6685A" w:rsidP="00F6685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685A" w:rsidRPr="00F6685A" w:rsidRDefault="00F6685A" w:rsidP="00F6685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85A">
        <w:rPr>
          <w:rFonts w:ascii="Times New Roman" w:hAnsi="Times New Roman" w:cs="Times New Roman"/>
          <w:i/>
          <w:sz w:val="28"/>
          <w:szCs w:val="28"/>
        </w:rPr>
        <w:t>Согласно МКБ-10 (DSM – IV), для диагностики аутизма необходимо наличие следующих признаков:</w:t>
      </w:r>
    </w:p>
    <w:p w:rsidR="00F6685A" w:rsidRPr="00F6685A" w:rsidRDefault="00F6685A" w:rsidP="00F668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t>1. </w:t>
      </w:r>
      <w:r w:rsidRPr="00F6685A">
        <w:rPr>
          <w:rFonts w:ascii="Times New Roman" w:hAnsi="Times New Roman" w:cs="Times New Roman"/>
          <w:b/>
          <w:sz w:val="28"/>
          <w:szCs w:val="28"/>
        </w:rPr>
        <w:t>Нарушения в сфере социальных взаимодействий, присутствуют как минимум два из следующих проявлений:</w:t>
      </w:r>
      <w:r w:rsidRPr="00F6685A">
        <w:rPr>
          <w:rFonts w:ascii="Times New Roman" w:hAnsi="Times New Roman" w:cs="Times New Roman"/>
          <w:b/>
          <w:sz w:val="28"/>
          <w:szCs w:val="28"/>
        </w:rPr>
        <w:tab/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t>a) ярко выраженные проблемы при использовании различных форм невербального поведения: зрительный контакт, мимика, позы, жесты, которые служат для регулирования социальных взаимодействий;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t>б) неспособность устанавливать отношения со сверстниками, соответствующие текущей стадии развития;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t>в) отсутствие спонтанного желания поделиться своей радостью, интересами или достижениями с другими людьми (ребёнок не показывает пальцем на объекты своего интереса, не приносит и не протягивает их);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t>г) отсутствие заметной социальной и эмоциональной взаимности.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85A">
        <w:rPr>
          <w:rFonts w:ascii="Times New Roman" w:hAnsi="Times New Roman" w:cs="Times New Roman"/>
          <w:b/>
          <w:sz w:val="28"/>
          <w:szCs w:val="28"/>
        </w:rPr>
        <w:t>2. Нарушения в коммуникативной сфере, при которых присутствует как минимум одно из следующих проявлений: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t>а) задержка или полное отсутствие разговорной речи (без попыток компенсировать её отсутствие с помощью альтернативных форм коммуникации, таких как мимика и жесты);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t xml:space="preserve">б) у лиц с нормальным развитием </w:t>
      </w:r>
      <w:proofErr w:type="gramStart"/>
      <w:r w:rsidRPr="00F6685A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F6685A">
        <w:rPr>
          <w:rFonts w:ascii="Times New Roman" w:hAnsi="Times New Roman" w:cs="Times New Roman"/>
          <w:sz w:val="28"/>
          <w:szCs w:val="28"/>
        </w:rPr>
        <w:t xml:space="preserve"> ярко выраженные проблемы, связанные со способностью начинать или поддерживать разговор с другими людьми;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t>в) стереотипный или повторяющийся характер использования речи или речевая идиосинкразия;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t>г) отсутствие игр, отличающихся разнообразием форм, проявлением спонтанности и участием воображения, а также отсутствие игр, имитирующих социальные аспекты действительности и соответствующих текущей стадии развития.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85A">
        <w:rPr>
          <w:rFonts w:ascii="Times New Roman" w:hAnsi="Times New Roman" w:cs="Times New Roman"/>
          <w:b/>
          <w:sz w:val="28"/>
          <w:szCs w:val="28"/>
        </w:rPr>
        <w:t>3. Крайне ограниченные, повторяющиеся и стереотипные формы поведения, интересы и виды занятий, при которых присутствует как минимум одно из следующих проявлений: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t>a) постоянное предпочтение и полная поглощённость одним или несколькими стереотипными и ограниченными интересами, патологическими по интенсивности и сосредоточенности;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t>б) неизменное следование специфическим и нефункциональным ритуалам, выполнение однообразных рутинных действий;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t xml:space="preserve">в) стереотипные и повторяющиеся моторные </w:t>
      </w:r>
      <w:proofErr w:type="spellStart"/>
      <w:r w:rsidRPr="00F6685A">
        <w:rPr>
          <w:rFonts w:ascii="Times New Roman" w:hAnsi="Times New Roman" w:cs="Times New Roman"/>
          <w:sz w:val="28"/>
          <w:szCs w:val="28"/>
        </w:rPr>
        <w:t>маннеризмы</w:t>
      </w:r>
      <w:proofErr w:type="spellEnd"/>
      <w:r w:rsidRPr="00F6685A">
        <w:rPr>
          <w:rFonts w:ascii="Times New Roman" w:hAnsi="Times New Roman" w:cs="Times New Roman"/>
          <w:sz w:val="28"/>
          <w:szCs w:val="28"/>
        </w:rPr>
        <w:t xml:space="preserve"> (вращение или хлопки руками, пальцами, раскачивания, ходьба по кругу и т. д.);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lastRenderedPageBreak/>
        <w:t>г) постоянный интерес к определённым деталям или предметам при недостаточности восприятия картины в целом.</w:t>
      </w:r>
    </w:p>
    <w:p w:rsidR="00F6685A" w:rsidRPr="00F6685A" w:rsidRDefault="00F6685A" w:rsidP="00F6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85A">
        <w:rPr>
          <w:rFonts w:ascii="Times New Roman" w:hAnsi="Times New Roman" w:cs="Times New Roman"/>
          <w:sz w:val="28"/>
          <w:szCs w:val="28"/>
        </w:rPr>
        <w:t>Для постановки диагноза необходимо наличие как минимум шести признаков из разделов 1, 2 и 3, из которых как минимум два должны относиться к разделу 1 и как минимум по одному – к разделам 2 и 3.</w:t>
      </w:r>
    </w:p>
    <w:p w:rsidR="00446BC5" w:rsidRPr="00F6685A" w:rsidRDefault="00446BC5" w:rsidP="00446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458F" w:rsidRPr="001E458F" w:rsidRDefault="00BA7876" w:rsidP="00EC4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4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(Источник: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 Наталья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Керре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«Особенные дети. </w:t>
      </w:r>
      <w:r w:rsidR="00EC4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Как подарить счастливую жизнь ребёнку с отклонениями в развитии»)</w:t>
      </w:r>
      <w:proofErr w:type="gramEnd"/>
    </w:p>
    <w:p w:rsidR="001E458F" w:rsidRPr="001E458F" w:rsidRDefault="001E458F" w:rsidP="001E458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1E458F" w:rsidRPr="001E458F" w:rsidSect="004017B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B8"/>
    <w:rsid w:val="00036D16"/>
    <w:rsid w:val="00063691"/>
    <w:rsid w:val="00127C67"/>
    <w:rsid w:val="001C23A2"/>
    <w:rsid w:val="001C2FFC"/>
    <w:rsid w:val="001E458F"/>
    <w:rsid w:val="00274B1A"/>
    <w:rsid w:val="002B14C5"/>
    <w:rsid w:val="002D3868"/>
    <w:rsid w:val="003460DE"/>
    <w:rsid w:val="003D6485"/>
    <w:rsid w:val="004017B8"/>
    <w:rsid w:val="004318DA"/>
    <w:rsid w:val="00446BC5"/>
    <w:rsid w:val="005505BC"/>
    <w:rsid w:val="00563C5F"/>
    <w:rsid w:val="00722209"/>
    <w:rsid w:val="007A14BF"/>
    <w:rsid w:val="0082682C"/>
    <w:rsid w:val="00863530"/>
    <w:rsid w:val="00972E2D"/>
    <w:rsid w:val="009C2372"/>
    <w:rsid w:val="009F0215"/>
    <w:rsid w:val="00B970D2"/>
    <w:rsid w:val="00BA7876"/>
    <w:rsid w:val="00C35451"/>
    <w:rsid w:val="00D01C37"/>
    <w:rsid w:val="00DC6BCF"/>
    <w:rsid w:val="00E3502A"/>
    <w:rsid w:val="00EA4BF2"/>
    <w:rsid w:val="00EC0054"/>
    <w:rsid w:val="00EC4828"/>
    <w:rsid w:val="00F6685A"/>
    <w:rsid w:val="00F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5534-DF8C-4779-99FB-9ECB2EE3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100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2020-11-24T08:31:00Z</cp:lastPrinted>
  <dcterms:created xsi:type="dcterms:W3CDTF">2020-12-25T08:50:00Z</dcterms:created>
  <dcterms:modified xsi:type="dcterms:W3CDTF">2020-12-25T08:54:00Z</dcterms:modified>
</cp:coreProperties>
</file>