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96" w:rsidRPr="000E6B96" w:rsidRDefault="000E6B96" w:rsidP="000E6B96">
      <w:pPr>
        <w:spacing w:before="90" w:after="9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  <w:t>СТИЛИ СЕМЕЙНОГО ВОСПИТАНИЯ И ИХ ПОСЛЕДСТВИЯ.</w:t>
      </w:r>
    </w:p>
    <w:p w:rsidR="000E6B96" w:rsidRPr="000E6B96" w:rsidRDefault="000E6B96" w:rsidP="000E6B96">
      <w:pPr>
        <w:spacing w:before="134" w:after="134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A96B31B" wp14:editId="4261D831">
            <wp:extent cx="1219200" cy="1219200"/>
            <wp:effectExtent l="0" t="0" r="0" b="0"/>
            <wp:docPr id="1" name="Рисунок 1" descr="http://www.xn--139-mddxrcrd3bcaf6kwb.xn--80atdkbji0d.xn--p1ai/attachments/Image/medium_agt_family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399" descr="http://www.xn--139-mddxrcrd3bcaf6kwb.xn--80atdkbji0d.xn--p1ai/attachments/Image/medium_agt_family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96" w:rsidRPr="000E6B96" w:rsidRDefault="000E6B96" w:rsidP="000E6B96">
      <w:pPr>
        <w:spacing w:before="134" w:after="134" w:line="293" w:lineRule="atLeast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E6B9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  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Очень часто родители жалуются на своих детей и недовольны ими, особенно часто это происходит, когда ребёнок достигает кризисного возраста, и в нём заостряются некоторые черты характера, проявляется бунтарство и протест против родителей, детского сада, школы или всего мира в целом.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Типологию поведения ребёнка можно прогнозировать заранее в зависимости </w:t>
      </w:r>
      <w:proofErr w:type="spell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</w:t>
      </w:r>
      <w:r w:rsidRPr="000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стиля</w:t>
      </w:r>
      <w:proofErr w:type="spellEnd"/>
      <w:r w:rsidRPr="000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 воспитания, </w:t>
      </w: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который применяют родители. Можно даже предположить какой тип личности будет у ребёнка, когда он вырастет.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Прочитав характеристику стилей семейного воспитания, вы сможете спрогнозировать, что за человека вы воспитаете из вашего ребёнка. Если окажется, что итоги вовсе не те, которые вы хотите, то ответ один – меняйте тактику взаимоотношений с ребёнком.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Первый вариант семейного воспитания, 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когда родители в общении с ребёнком очень непоследовательны в проявлении чувств, спекулируют ласками и наградами, строя отношения на основе выгоды.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Пытаясь воспитать практический подход к жизни (получение выгоды, как один из принципов), родители тем самым стимулируют </w:t>
      </w:r>
      <w:proofErr w:type="gram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подхалимство</w:t>
      </w:r>
      <w:proofErr w:type="gramEnd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угодничество, то есть такой тип поведения ребёнок и в будущем будет считать нормой. Что касается свободы, то ему предоставляется полная и бесконтрольная свобода действий. Однако, что касается взрослых мероприятий, то ребёнок привлекается к ним вне зависимости, хочет он того, или нет. Одновременно с этим родители проявляют безразличие (в силу занятости или просто не придают значения) к детским потребностям и запросам. Пуская, с одной стороны на «самотёк», они не учат его рассуждать, мыслительная деятельность ребёнка направлена больше на поиск разнообразных удовольствий, а так же на разработку способов «выкрутиться» из ситуации и уйти от ответственности.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рассматривать воспитание ценностных ориентаций, то опять же проявляются две стороны, одна из которых – это разрешение действовать, когда вздумается или когда выгоднее. С другой стороны требуется соблюдение правил приличия и норм поведения в обществе, причём эти норы не объясняются, а выучиваются наизусть.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Необходимым элементом воспитания является поощрение и наказание за поступки и намерения. В этом варианте воспитания проявляется непоследовательность – одновременно родители могут и наказывать и поощрять, причём меры они не знают ни в том, ни в другом. Часто решения принимаются сиюминутные (без раздумываний о последствиях) в зависимости от ситуации.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отношениях с окружающими родители проявляют двуличность: в присутствии ребёнка говорят о человеке хорошо, а за глаза плохо. Пытаются из отношений извлечь личную выгоду, не пренебрегают подкупом или обманом, и этому же учат ребёнка.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При такой </w:t>
      </w:r>
      <w:r w:rsidRPr="000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системе попустительского воспитания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вырастает человек, который будет притираться ко всем и ко всему, подчиняясь большинству. Такие люди составляют «серую массу» людей, имеют банальное мышление, довольствуясь благами цивилизации, и живут обыденной жизнью, как все.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Второй тип воспитания (состязательный) 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имеет своей основою безумную любовь родителей к своему ребёнку, при этом он возносится до ранга </w:t>
      </w:r>
      <w:proofErr w:type="spellStart"/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суперличности</w:t>
      </w:r>
      <w:proofErr w:type="spellEnd"/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ранних лет ребёнка учат этикету и поведению в обществе. То есть огромное внимание, родители уделяют внешнему виду, и никак не волнуются о человеческих качествах. Общаясь с ребёнком как с взрослым, предъявляют к нему такие же требования, забывая, что это ещё ребёнок. Родители всегда следят за интеллектуальным развитием ребёнка и приучают демонстрировать свой интеллект. Активная деятельность поощряется, а результатами всегда восторгаются, считая их выдающимися.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сожалению ребенка, часто захваливают, чрезмерно завышая его самооценку, что будет сопровождаться острыми и болезненными переживаниями при неудачах. Такие родители не учат ребёнка размышлять над сутью явлений, больше акцентируя внимание на том, что позиции нужно завоёвывать и никогда не сдавать.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таком стиле воспитания большое внимание уделяется формальному выполнению правил и норм этикета, но не объясняется, что это нужно для поддержания человеческих отношений. С самых ранних лет ребёнок усваивает, что нужно уметь выделиться в обществе и чувствовать себя в нём комфортно там. За невыполнение норм поведения родители, несмотря на всю любовь, наказывают очень строго, хотя в основном при воспитании используют поощрительные меры.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семье родителей делят </w:t>
      </w:r>
      <w:proofErr w:type="gram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proofErr w:type="gramEnd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полезных</w:t>
      </w:r>
      <w:proofErr w:type="gramEnd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бесполезных, приравнивая их к средствам достижения цели. Но боже упаси кому – то обидеть их ребёнка – родители всегда вступают в конфликт с обидчиком, не разбираясь, кто прав, а кто виноват, при этом они ещё будут требовать возмещение вреда.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Результатом такого стиля воспитания 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является человек с доминирующим типом личности. Родители могут не удивляться, что их взрослый ребёнок будет периодически отвечать им чёрной неблагодарной неблагодарностью на их любовь и опеку, ведь они сами его приучили пользоваться людьми.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Третий стиль воспитания (рассудительный) – 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включает в себя наличие спокойных и ровных взаимоотношений между равными личностями – родителями и детьми.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Достоинство ребёнка никогда не принижается, а отношения в семье добрые и тёплые. Ребёнок уже с малых лет чувствует себя полноправным членом семьи и участвует в решении семейных проблем.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Ребёнку предоставляется полная свобода действий, уделяют внимание творческому развитию способностей, поощряют самостоятельность попыток осмыслить факты и личностный опыт.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ребёнок проявляет к чему-то интерес и любознательность, то его поддерживают, отвечая на все волнующие вопросы, а не одёргивают. Вообще родители склонны беседовать с ребёнком и стимулировать активную деятельность в придумывании себе разнообразных игр и занятий. Удовлетворяют все главные потребности ребёнка, но не балуют его.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Что касается поведения и поступков ребёнка, то все его поступки родители обсуждают, чтобы понять мотивы и чтобы ребёнок смог сделать выводы, а не наказывать его за них. Такие дети быстро и легко овладевают нормами человеческих взаимоотношений и стараются не причинить вреда другим, так как у них в определённой степени сформированы нравственные качества личности. Понятно, что в такой семье никакие меры наказания не применяются, однако и стимуляции активности тоже нет, так как родители считают это естественной потребностью любого человека, вообще никак не поощрять ребёнка за то, что он и так делает с удовольствием.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Из такой семьи вырастают люди достаточно общительные, однако, не любящие шумных компаний, и привязанные к родителям. Они болезненно относятся к упрёкам и нотациям в свой адрес. Это вдумчивые и рассудительные люди, но, которые не всегда могут постоять за себя и отвоевать место под солнцем.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Существует </w:t>
      </w:r>
      <w:r w:rsidRPr="000E6B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четвёртый тип семейного воспитания, 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при котором родители проявляют полную покорность своему ребёнку и выполняют все его пожелания, боясь, что он начнёт капризничать.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ребёнка готовы на всё и просто не чают в нём души, при этом очень беспокоятся за его судьбу, поэтому и не спускают с него глаз вплоть до подросткового возраста.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Ребёнку не дают действовать самостоятельно, лишают его активности, превращая его в зрителя. Сами же всячески развлекают и балуют его. Как следствие недостаточной самостоятельности у ребёнка наблюдается задержка развития абстрактного мышления, сохраняется потребность в действии с предметами, что влияет на общее развитие ребёнка, требующей общей коррекции.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Родители воспитывают ребёнка в рамках полной вседозволенности, поэтому он безразличен к принципам нравственности и морали. Характерным является поведение в зависимости от группы, в которой находится в данный момент, и ситуативная мораль. В общем, ребёнок имеет эгоистическую мораль, которая дальше будет в нём всё укореняться. Понятно, что наказание в такой семье за поступок отсутствует, каким бы он не был. Наоборот, родители могут испытывать чувство вины, если они не в состоянии удовлетворить какую-то потребность. Ребёнок, в дальнейшем, повзрослев, будет спекулировать этим, манипулируя родителями.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плане общения с окружающими людьми, родители склонны общаться только с теми, кто может быть чем-то полезен. Ребёнку выбирают друзей сами, и ревнуют к самостоятельным выборам, до последнего пытаются контролировать всю систему взаимоотношений с окружающими.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Как последствие такого стиля воспитания, у человека формируется инфантильный тип личности. Такой человек плохо ориентируется в жизни, не всегда в состоянии принять самостоятельное решение, а над теми, которые принимает, не совсем задумывается. Это эгоистичный человек без особых принципов и морали. В решении проблемных ситуаций надеется на помощь со стороны. Проявляет незрелость эмоций.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Контролирующий стиль воспитания – </w:t>
      </w: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подразумевает постоянное направление ребёнка по правильному пути, по мнению родителей.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общении с ребёнком проявляют жёсткость, не проявляя любовь (чтобы не избаловать), требуют многое, завышая планку.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имея элементарных знаний о детской психике, такие родители практикуют различные воспитательные системы, а ребёнок выступает в роли подопытного кролика.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Свобода детей из таких семей ограничивается, при этом выход за рамки предписаний строго контролируется родителями.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Особенностью этого типа воспитания является педантичность родителей в некоторых вопросах. Например, в выполнении режима дня. В результате у детей развивается суетное мышление, они быстро схватывают информацию, хорошо её запоминают, а вот воспроизводят плохо, так как боятся ошибиться и быть наказанными за это. Дети растут </w:t>
      </w:r>
      <w:proofErr w:type="gram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тревожными</w:t>
      </w:r>
      <w:proofErr w:type="gramEnd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а постоянные запреты вызывают протесты.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Постоянно пытаясь уличить своего ребёнка в неблаговидных поступках, родители формируют в нём неуверенность в себе, поскольку сами родители чрезвычайно обеспокоены правильностью его развития. В конечном итоге дети просто не понимают как нужно себя вести, поскольку родители недовольны в любом случае. Тогда все поступки носят защитную окраску.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Семейными приоритетами пользуется наказание, а не поощрение, с использованием приказного тона. Родители скупы на ласку, поддержку и похвалу, а свою жестокость по отношению к ребёнку склонны оправдывать. Получается, что родители добиваются сиюминутного успеха в воспитании, а не развитых норм поведения.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Почему-то такие люди считают, что ребёнок мешает окружающим людям, тогда они оправдываются и извиняются за него. Одновременно они проявляют агрессию, придирчивость и критику тех, кто неправильно ведёт себя по отношению к их ребёнку.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Такие методы воспитания приводят к тому, что у человека формируется тревожный тип личности. Такие люди склонны к низкой самооценке и неуверенности в себе. Не вступают в конфликты, не всегда адекватно воспринимают отношение окружающих к себе, преувеличивая его негативность. Не позавидуешь таким людям, поскольку возникает вопрос: «А умеют ли они вообще жить полноценной жизнью и радоваться ей?»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Последний стиль </w:t>
      </w: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семейного воспитания, который встречается довольно часто. В этом варианте ребёнка любят, но никогда не балуют. Все невзгоды родители переносят сами, не посвящая ребёнка в семейные проблемы, как бы берегут его от перегрузок, ну а ребёнок впитывает образцы семейного поведения. Характерным является то, что ребёнок предоставлен сам себе, потому что родители всегда заняты, потому то и игры у ребёнка это имитация взрослой деятельности. Да и игрушек у ребёнка мало. Дети постоянно стремятся помочь родителям и не развиваются творчески. Вследствие того, что с малых лет ребёнок наблюдает за окружающим, то у него проявляется высокая </w:t>
      </w:r>
      <w:proofErr w:type="gram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организованность</w:t>
      </w:r>
      <w:proofErr w:type="gramEnd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как в физической, так и в умственной деятельности. </w:t>
      </w:r>
      <w:proofErr w:type="gramStart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Склонен</w:t>
      </w:r>
      <w:proofErr w:type="gramEnd"/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осмысливать всё самостоятельно.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Нравственные нормы у детей из таких семей формируются через доброжелательные отношения, родители не читают нотаций, а могут пристыдить и раскритиковать, больше стремясь показать пример своим поведением. Поэтому ни наказания, ни поощрения не применяются. Если родители имеют свободное время, то они уделяют его ребёнку, но потребности удовлетворяют исходя из своих возможностей.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Отношения с окружающими у такой семьи благоприятные, всегда рады друзьям и знакомым, не отказывая им в помощи. Вообще человеческие отношения считаются самой большой ценностью, просто благодарны окружающим и ничего не ждут от них взамен.</w:t>
      </w:r>
    </w:p>
    <w:p w:rsidR="000E6B96" w:rsidRPr="000E6B96" w:rsidRDefault="000E6B96" w:rsidP="000E6B96">
      <w:pPr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В такой семье вырастают дети с </w:t>
      </w:r>
      <w:proofErr w:type="spellStart"/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интровертным</w:t>
      </w:r>
      <w:proofErr w:type="spellEnd"/>
      <w:r w:rsidRPr="000E6B9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типом личности. А это значит, что они живут в своём мире, куда пускают не каждого. В целом, это достаточно добрые и общительные люди, про которых точно ничего сказать нельзя, кроме того, что это человек «сам себе на уме».</w:t>
      </w:r>
    </w:p>
    <w:bookmarkEnd w:id="0"/>
    <w:p w:rsidR="00304DD1" w:rsidRPr="000E6B96" w:rsidRDefault="00304DD1">
      <w:pPr>
        <w:rPr>
          <w:rFonts w:ascii="Times New Roman" w:hAnsi="Times New Roman" w:cs="Times New Roman"/>
          <w:sz w:val="28"/>
        </w:rPr>
      </w:pPr>
    </w:p>
    <w:sectPr w:rsidR="00304DD1" w:rsidRPr="000E6B96" w:rsidSect="000E6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B"/>
    <w:rsid w:val="000E6B96"/>
    <w:rsid w:val="00304DD1"/>
    <w:rsid w:val="005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0E6B96"/>
  </w:style>
  <w:style w:type="paragraph" w:styleId="a3">
    <w:name w:val="Normal (Web)"/>
    <w:basedOn w:val="a"/>
    <w:uiPriority w:val="99"/>
    <w:semiHidden/>
    <w:unhideWhenUsed/>
    <w:rsid w:val="000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B96"/>
    <w:rPr>
      <w:b/>
      <w:bCs/>
    </w:rPr>
  </w:style>
  <w:style w:type="character" w:styleId="a5">
    <w:name w:val="Emphasis"/>
    <w:basedOn w:val="a0"/>
    <w:uiPriority w:val="20"/>
    <w:qFormat/>
    <w:rsid w:val="000E6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0E6B96"/>
  </w:style>
  <w:style w:type="paragraph" w:styleId="a3">
    <w:name w:val="Normal (Web)"/>
    <w:basedOn w:val="a"/>
    <w:uiPriority w:val="99"/>
    <w:semiHidden/>
    <w:unhideWhenUsed/>
    <w:rsid w:val="000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B96"/>
    <w:rPr>
      <w:b/>
      <w:bCs/>
    </w:rPr>
  </w:style>
  <w:style w:type="character" w:styleId="a5">
    <w:name w:val="Emphasis"/>
    <w:basedOn w:val="a0"/>
    <w:uiPriority w:val="20"/>
    <w:qFormat/>
    <w:rsid w:val="000E6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2015-10-15T12:54:00Z</dcterms:created>
  <dcterms:modified xsi:type="dcterms:W3CDTF">2015-10-15T12:55:00Z</dcterms:modified>
</cp:coreProperties>
</file>